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AF" w:rsidRPr="00640603" w:rsidRDefault="00640603" w:rsidP="004047AF">
      <w:pPr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                       </w:t>
      </w:r>
      <w:bookmarkStart w:id="0" w:name="_GoBack"/>
      <w:r w:rsidRPr="0064060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ДЕНЬ ЗАЩИТЫ ДЕТЕЙ</w:t>
      </w:r>
      <w:bookmarkEnd w:id="0"/>
    </w:p>
    <w:p w:rsidR="00640603" w:rsidRDefault="004047AF" w:rsidP="00640603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Детство — самый интересный и важный период в жизни человека. Именно в детстве формируется характер человека, идет интенсивное физическое и психологическое развитие. Дети — это не только радость и счастье для каждого родителя, это — основа будущего общества. Не случайно, праздник имеет международный статус. День защиты детей в 2019 году празднуется 1 июня. Эта дата является постоянной и, начиная с 1950 года, когда праздник отмечался впервые, не менялась. Он посвящен проблемам соблюдения прав и охране здоровья ребенка, которые до сих пор остаются нерешенными и являются одной из наиболее актуальных проблем во многих странах мира. История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послевоенный период вопрос обездоленных детей стал особенно остро. В результате Второй Мировой войны миллионы детей остались без родителей и крова. На женском конгрессе 1949 года в Париже эта тема стала одной из самых обсуждаемых, там и было принято решение о создании праздника. Ровно через год, 1 июня, в 51 стране мира был проведен первый Международный праздник, ставший впоследствии ежегодным. Считается, что дата праздника связана с международной конференцией, проходившей в Женеве 1 июня в 1925 года. На ней рассматривались вопросы касательно улучшения и нормализации уровня благополучия несовершеннолетних жителей нашей планеты. В этот же год Генеральный консул Китая устроил для всех детей-сирот Сан-Франциско благотворительный Фестиваль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Дуань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-у-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цзе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Этот человек считается одним из основателей и инициаторов Дня защиты детей. Эти события сыграли немаловажную роль в решении учреждения данного праздника. Несмотря на то, что официально День защиты детей был признан только спустя 25 лет, дата его празднования имеет прямое отношение к женевской конференции. Именно она стала отправной точкой в решении одной из наиболее актуальных проблем мирового сообщества. Спустя некоторое время, в 1959 году, ООН приняла Декларацию по правам ребенка, носившую рекомендательный характер. В нее вошли статьи, призывающие признать, а также всячески поддержать все, изложенные в документах, права и свободы детей. Конвенция ООН о правах ребенка была принята 20 ноября 1989 года — ее подписали представители 61 страны. В СССР документ был ратифицирован в 1990 году, в 2009 году по указу президента России был учрежден институт уполномоченного по правам ребенка. Символика Праздник имеет свой флаг, который является его главной атрибутикой. Флаг зеленого цвета символизирует гармонию и новизну свежего дуновения ветра. В середине полотнища расположен знак планеты Земля, а вокруг стилизованного глобуса находятся разноцветные фигурки маленьких человечков, держащихся за руки. Флаг является одновременно символом дружбы, несмотря на внешние различия, и единства и уважения друг к другу. Считается, что фигурки разных цветов символизируют терпимость и разнообразие всех людей, населяющих нашу планету. Зеленый фон флага и глобус в его середине — общий дом для всех живущих на Земле. Традиции 1 июня — первый день лета, в который проходит множество мероприятий для детей и их родителей. В этот день принято не только проводить детские концерты и разнообразные веселые представления. Благотворительные организации приурочивают к этому дню праздничные мероприятия, посещают детские больницы и дома, дарят подарки и всячески проявляют заботу. Во всех детских учреждениях организовывают конкурсы и фестивали, в которых принимают участие сами дети, и их родители. Празднования проходят на городских площадях и в парках культуры и отдыха. В этот день традиционно утраивают выставки детского рисунка и выступления творческих коллективов. Особенно популярными развлечениями в детский праздник являются спортивные мероприятия. Праздник является рабочим днем, несмотря на это во многих странах мира организовывают праздничные шествия, народные акции и митинги в поддержку обездоленных детей. День защиты детей — важное социальное явление, которое позволяет обратить внимание на тяжелые условия и обстоятельства жизни будущих поколений. Праздник является напоминанием всему обществу о том, что от того, в каких условиях будут расти дети, будет зависть будущее человечества.</w:t>
      </w:r>
    </w:p>
    <w:p w:rsidR="00246060" w:rsidRPr="004047AF" w:rsidRDefault="004047AF" w:rsidP="00640603">
      <w:pPr>
        <w:jc w:val="both"/>
      </w:pPr>
      <w:r>
        <w:tab/>
        <w:t xml:space="preserve">Специалист филиала ФБУЗ «Центр гигиены и эпидемиологии в Рязанской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Шиловском</w:t>
      </w:r>
      <w:proofErr w:type="gramEnd"/>
      <w:r>
        <w:t xml:space="preserve"> районе»        НАДЕЖДА    КОЛДАЕВА</w:t>
      </w:r>
    </w:p>
    <w:sectPr w:rsidR="00246060" w:rsidRPr="0040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33"/>
    <w:rsid w:val="00201033"/>
    <w:rsid w:val="00246060"/>
    <w:rsid w:val="004047AF"/>
    <w:rsid w:val="0064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7AF"/>
  </w:style>
  <w:style w:type="character" w:styleId="a3">
    <w:name w:val="Hyperlink"/>
    <w:basedOn w:val="a0"/>
    <w:uiPriority w:val="99"/>
    <w:semiHidden/>
    <w:unhideWhenUsed/>
    <w:rsid w:val="00404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7AF"/>
  </w:style>
  <w:style w:type="character" w:styleId="a3">
    <w:name w:val="Hyperlink"/>
    <w:basedOn w:val="a0"/>
    <w:uiPriority w:val="99"/>
    <w:semiHidden/>
    <w:unhideWhenUsed/>
    <w:rsid w:val="00404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cp:lastPrinted>2019-05-22T06:33:00Z</cp:lastPrinted>
  <dcterms:created xsi:type="dcterms:W3CDTF">2019-05-22T06:23:00Z</dcterms:created>
  <dcterms:modified xsi:type="dcterms:W3CDTF">2019-05-22T06:34:00Z</dcterms:modified>
</cp:coreProperties>
</file>