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4" w:rsidRDefault="00E95F54" w:rsidP="00E9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Порядок регистрации в школьном этапе олимпиады</w:t>
      </w:r>
    </w:p>
    <w:p w:rsidR="00E95F54" w:rsidRPr="00E95F54" w:rsidRDefault="00E95F54" w:rsidP="00E9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930" w:rsidRDefault="00E95F54" w:rsidP="00D86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95F54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проводится в соответствии с Порядком проведения всероссийской олимпиады школьников, утвержденным приказом </w:t>
      </w:r>
      <w:proofErr w:type="spellStart"/>
      <w:r w:rsidRPr="00E95F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95F54">
        <w:rPr>
          <w:rFonts w:ascii="Times New Roman" w:hAnsi="Times New Roman" w:cs="Times New Roman"/>
          <w:sz w:val="28"/>
          <w:szCs w:val="28"/>
        </w:rPr>
        <w:t xml:space="preserve"> Рос</w:t>
      </w:r>
      <w:r w:rsidR="00D86930">
        <w:rPr>
          <w:rFonts w:ascii="Times New Roman" w:hAnsi="Times New Roman" w:cs="Times New Roman"/>
          <w:sz w:val="28"/>
          <w:szCs w:val="28"/>
        </w:rPr>
        <w:t xml:space="preserve">сии от 18 ноября 2013 г. № 1252, </w:t>
      </w:r>
      <w:r w:rsidR="00D86930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Порядком проведения школьного и муниципального этапов всероссийской олимпиады школьников в Спасском районе, утвержденным приказом управления образования и молодежной политики муниципального образования – Спасский муниципальный район Рязанской области от 14.08.2014г.  № 195-д.</w:t>
      </w:r>
      <w:proofErr w:type="gramEnd"/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Все участники школьного этапа Всероссийской олимпиады школьников проходят в обязательном порядке процедуру регистрации.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Pr="00E95F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F54">
        <w:rPr>
          <w:rFonts w:ascii="Times New Roman" w:hAnsi="Times New Roman" w:cs="Times New Roman"/>
          <w:sz w:val="28"/>
          <w:szCs w:val="28"/>
        </w:rPr>
        <w:t xml:space="preserve"> для участия в школьном этапе Олимпиады осуществляется оргкомитетом школьного этапа Олимпиады.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</w:t>
      </w:r>
      <w:proofErr w:type="gramStart"/>
      <w:r w:rsidRPr="00E95F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5F54"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школьного этапа олимпиады.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 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 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обучающегося, заявившего о своем участии в олимпиаде, за 10 рабочих дней до начала школьного этапа олимпиады: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— в письменной форме подтверждает ознакомление с Порядком проведения всероссийской олимпиады школьников;</w:t>
      </w:r>
    </w:p>
    <w:p w:rsidR="00E95F54" w:rsidRPr="00E95F54" w:rsidRDefault="00E95F5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F54">
        <w:rPr>
          <w:rFonts w:ascii="Times New Roman" w:hAnsi="Times New Roman" w:cs="Times New Roman"/>
          <w:sz w:val="28"/>
          <w:szCs w:val="28"/>
        </w:rPr>
        <w:t>—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624214" w:rsidRPr="00E95F54" w:rsidRDefault="00624214" w:rsidP="00E9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214" w:rsidRPr="00E95F54" w:rsidSect="0043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54"/>
    <w:rsid w:val="00431E92"/>
    <w:rsid w:val="00624214"/>
    <w:rsid w:val="00D86930"/>
    <w:rsid w:val="00E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2"/>
  </w:style>
  <w:style w:type="paragraph" w:styleId="3">
    <w:name w:val="heading 3"/>
    <w:basedOn w:val="a"/>
    <w:link w:val="30"/>
    <w:uiPriority w:val="9"/>
    <w:qFormat/>
    <w:rsid w:val="00E95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F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9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2020-04-17T05:56:00Z</dcterms:created>
  <dcterms:modified xsi:type="dcterms:W3CDTF">2020-04-17T06:07:00Z</dcterms:modified>
</cp:coreProperties>
</file>