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B8" w:rsidRDefault="007F2703" w:rsidP="007F2703">
      <w:pPr>
        <w:pStyle w:val="Style1"/>
        <w:widowControl/>
        <w:spacing w:before="62"/>
        <w:ind w:firstLine="720"/>
        <w:jc w:val="center"/>
        <w:rPr>
          <w:rStyle w:val="FontStyle11"/>
          <w:sz w:val="28"/>
          <w:szCs w:val="28"/>
        </w:rPr>
      </w:pPr>
      <w:r w:rsidRPr="0035463A">
        <w:rPr>
          <w:rStyle w:val="FontStyle11"/>
          <w:sz w:val="28"/>
          <w:szCs w:val="28"/>
        </w:rPr>
        <w:t xml:space="preserve">Информационная справка по итогам проведения </w:t>
      </w:r>
    </w:p>
    <w:p w:rsidR="009D2CB8" w:rsidRDefault="007F2703" w:rsidP="007F2703">
      <w:pPr>
        <w:pStyle w:val="Style1"/>
        <w:widowControl/>
        <w:spacing w:before="62"/>
        <w:ind w:firstLine="720"/>
        <w:jc w:val="center"/>
        <w:rPr>
          <w:rFonts w:eastAsia="Calibri"/>
          <w:b/>
          <w:sz w:val="28"/>
          <w:szCs w:val="28"/>
        </w:rPr>
      </w:pPr>
      <w:r w:rsidRPr="0035463A">
        <w:rPr>
          <w:rFonts w:eastAsia="Calibri"/>
          <w:b/>
          <w:sz w:val="28"/>
          <w:szCs w:val="28"/>
        </w:rPr>
        <w:t>Национального исследования</w:t>
      </w:r>
      <w:r w:rsidR="005E3143" w:rsidRPr="0035463A">
        <w:rPr>
          <w:rFonts w:eastAsia="Calibri"/>
          <w:b/>
          <w:sz w:val="28"/>
          <w:szCs w:val="28"/>
        </w:rPr>
        <w:t xml:space="preserve"> качества образования</w:t>
      </w:r>
    </w:p>
    <w:p w:rsidR="00405DEF" w:rsidRDefault="005E3143" w:rsidP="007F2703">
      <w:pPr>
        <w:pStyle w:val="Style1"/>
        <w:widowControl/>
        <w:spacing w:before="62"/>
        <w:ind w:firstLine="720"/>
        <w:jc w:val="center"/>
        <w:rPr>
          <w:rFonts w:eastAsia="Calibri"/>
          <w:b/>
          <w:sz w:val="28"/>
          <w:szCs w:val="28"/>
        </w:rPr>
      </w:pPr>
      <w:r w:rsidRPr="0035463A">
        <w:rPr>
          <w:rFonts w:eastAsia="Calibri"/>
          <w:b/>
          <w:sz w:val="28"/>
          <w:szCs w:val="28"/>
        </w:rPr>
        <w:t xml:space="preserve"> в части достижения личностных и </w:t>
      </w:r>
      <w:proofErr w:type="spellStart"/>
      <w:r w:rsidRPr="0035463A">
        <w:rPr>
          <w:rFonts w:eastAsia="Calibri"/>
          <w:b/>
          <w:sz w:val="28"/>
          <w:szCs w:val="28"/>
        </w:rPr>
        <w:t>метапредме</w:t>
      </w:r>
      <w:r w:rsidR="004C4127" w:rsidRPr="0035463A">
        <w:rPr>
          <w:rFonts w:eastAsia="Calibri"/>
          <w:b/>
          <w:sz w:val="28"/>
          <w:szCs w:val="28"/>
        </w:rPr>
        <w:t>тных</w:t>
      </w:r>
      <w:proofErr w:type="spellEnd"/>
      <w:r w:rsidR="004C4127" w:rsidRPr="0035463A">
        <w:rPr>
          <w:rFonts w:eastAsia="Calibri"/>
          <w:b/>
          <w:sz w:val="28"/>
          <w:szCs w:val="28"/>
        </w:rPr>
        <w:t xml:space="preserve"> результатов</w:t>
      </w:r>
    </w:p>
    <w:p w:rsidR="005E3143" w:rsidRPr="0035463A" w:rsidRDefault="004C4127" w:rsidP="007F2703">
      <w:pPr>
        <w:pStyle w:val="Style1"/>
        <w:widowControl/>
        <w:spacing w:before="62"/>
        <w:ind w:firstLine="720"/>
        <w:jc w:val="center"/>
        <w:rPr>
          <w:rStyle w:val="FontStyle11"/>
          <w:rFonts w:eastAsia="Calibri"/>
          <w:bCs w:val="0"/>
          <w:sz w:val="28"/>
          <w:szCs w:val="28"/>
        </w:rPr>
      </w:pPr>
      <w:r w:rsidRPr="0035463A">
        <w:rPr>
          <w:rFonts w:eastAsia="Calibri"/>
          <w:b/>
          <w:sz w:val="28"/>
          <w:szCs w:val="28"/>
        </w:rPr>
        <w:t xml:space="preserve"> в 6 и 8 класса</w:t>
      </w:r>
      <w:r w:rsidR="00405DEF">
        <w:rPr>
          <w:rFonts w:eastAsia="Calibri"/>
          <w:b/>
          <w:sz w:val="28"/>
          <w:szCs w:val="28"/>
        </w:rPr>
        <w:t>х</w:t>
      </w:r>
      <w:r w:rsidR="00A82C06" w:rsidRPr="0035463A">
        <w:rPr>
          <w:rFonts w:eastAsia="Calibri"/>
          <w:b/>
          <w:sz w:val="28"/>
          <w:szCs w:val="28"/>
        </w:rPr>
        <w:t xml:space="preserve"> </w:t>
      </w:r>
      <w:r w:rsidR="00405DEF">
        <w:rPr>
          <w:rFonts w:eastAsia="Calibri"/>
          <w:b/>
          <w:sz w:val="28"/>
          <w:szCs w:val="28"/>
        </w:rPr>
        <w:t xml:space="preserve"> МБОУ "</w:t>
      </w:r>
      <w:proofErr w:type="spellStart"/>
      <w:r w:rsidR="00405DEF">
        <w:rPr>
          <w:rFonts w:eastAsia="Calibri"/>
          <w:b/>
          <w:sz w:val="28"/>
          <w:szCs w:val="28"/>
        </w:rPr>
        <w:t>Старокиструсская</w:t>
      </w:r>
      <w:proofErr w:type="spellEnd"/>
      <w:r w:rsidR="00405DEF">
        <w:rPr>
          <w:rFonts w:eastAsia="Calibri"/>
          <w:b/>
          <w:sz w:val="28"/>
          <w:szCs w:val="28"/>
        </w:rPr>
        <w:t xml:space="preserve"> СШ"</w:t>
      </w:r>
    </w:p>
    <w:p w:rsidR="00416358" w:rsidRPr="0035463A" w:rsidRDefault="00416358" w:rsidP="00416358">
      <w:pPr>
        <w:ind w:firstLine="720"/>
        <w:jc w:val="both"/>
        <w:rPr>
          <w:sz w:val="28"/>
          <w:szCs w:val="28"/>
        </w:rPr>
      </w:pPr>
    </w:p>
    <w:p w:rsidR="00461806" w:rsidRPr="005F7C07" w:rsidRDefault="00461806" w:rsidP="00044D89">
      <w:pPr>
        <w:pStyle w:val="Style1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5F7C07">
        <w:rPr>
          <w:rStyle w:val="FontStyle11"/>
          <w:b w:val="0"/>
          <w:sz w:val="28"/>
          <w:szCs w:val="28"/>
        </w:rPr>
        <w:t xml:space="preserve">В </w:t>
      </w:r>
      <w:r w:rsidR="00BB6756">
        <w:rPr>
          <w:rStyle w:val="FontStyle11"/>
          <w:b w:val="0"/>
          <w:sz w:val="28"/>
          <w:szCs w:val="28"/>
        </w:rPr>
        <w:t>конце</w:t>
      </w:r>
      <w:r w:rsidRPr="005F7C07">
        <w:rPr>
          <w:rStyle w:val="FontStyle11"/>
          <w:b w:val="0"/>
          <w:sz w:val="28"/>
          <w:szCs w:val="28"/>
        </w:rPr>
        <w:t xml:space="preserve"> 2020 года учащиеся 3-хобщеобразовательных организаций из 3-х муниципалитетов </w:t>
      </w:r>
      <w:r w:rsidR="00405DEF">
        <w:rPr>
          <w:rStyle w:val="FontStyle11"/>
          <w:b w:val="0"/>
          <w:sz w:val="28"/>
          <w:szCs w:val="28"/>
        </w:rPr>
        <w:t xml:space="preserve">Рязанской </w:t>
      </w:r>
      <w:r w:rsidRPr="005F7C07">
        <w:rPr>
          <w:rStyle w:val="FontStyle11"/>
          <w:b w:val="0"/>
          <w:sz w:val="28"/>
          <w:szCs w:val="28"/>
        </w:rPr>
        <w:t xml:space="preserve">области приняли участие в </w:t>
      </w:r>
      <w:r w:rsidRPr="005F7C07">
        <w:rPr>
          <w:rFonts w:eastAsia="Calibri"/>
          <w:sz w:val="28"/>
          <w:szCs w:val="28"/>
        </w:rPr>
        <w:t>Национальном исследовании качества образования</w:t>
      </w:r>
      <w:r w:rsidR="00C96F6D" w:rsidRPr="005F7C07">
        <w:rPr>
          <w:rFonts w:eastAsia="Calibri"/>
          <w:sz w:val="28"/>
          <w:szCs w:val="28"/>
        </w:rPr>
        <w:t xml:space="preserve"> в части достижения личностных и </w:t>
      </w:r>
      <w:proofErr w:type="spellStart"/>
      <w:r w:rsidR="00C96F6D" w:rsidRPr="005F7C07">
        <w:rPr>
          <w:rFonts w:eastAsia="Calibri"/>
          <w:sz w:val="28"/>
          <w:szCs w:val="28"/>
        </w:rPr>
        <w:t>метапредметных</w:t>
      </w:r>
      <w:proofErr w:type="spellEnd"/>
      <w:r w:rsidR="00C96F6D" w:rsidRPr="005F7C07">
        <w:rPr>
          <w:rFonts w:eastAsia="Calibri"/>
          <w:sz w:val="28"/>
          <w:szCs w:val="28"/>
        </w:rPr>
        <w:t xml:space="preserve"> результатов в 6</w:t>
      </w:r>
      <w:r w:rsidRPr="005F7C07">
        <w:rPr>
          <w:rFonts w:eastAsia="Calibri"/>
          <w:sz w:val="28"/>
          <w:szCs w:val="28"/>
        </w:rPr>
        <w:t xml:space="preserve"> и 8 классах</w:t>
      </w:r>
      <w:r w:rsidR="009A10B3" w:rsidRPr="005F7C07">
        <w:rPr>
          <w:rFonts w:eastAsia="Calibri"/>
          <w:sz w:val="28"/>
          <w:szCs w:val="28"/>
        </w:rPr>
        <w:t xml:space="preserve"> (далее</w:t>
      </w:r>
      <w:r w:rsidR="00B45509" w:rsidRPr="005F7C07">
        <w:rPr>
          <w:rFonts w:eastAsia="Calibri"/>
          <w:sz w:val="28"/>
          <w:szCs w:val="28"/>
        </w:rPr>
        <w:t xml:space="preserve"> -</w:t>
      </w:r>
      <w:r w:rsidR="009A10B3" w:rsidRPr="005F7C07">
        <w:rPr>
          <w:rFonts w:eastAsia="Calibri"/>
          <w:sz w:val="28"/>
          <w:szCs w:val="28"/>
        </w:rPr>
        <w:t xml:space="preserve"> НИКО)</w:t>
      </w:r>
      <w:r w:rsidRPr="005F7C07">
        <w:rPr>
          <w:rStyle w:val="FontStyle11"/>
          <w:b w:val="0"/>
          <w:sz w:val="28"/>
          <w:szCs w:val="28"/>
        </w:rPr>
        <w:t>.</w:t>
      </w:r>
    </w:p>
    <w:p w:rsidR="00C96F6D" w:rsidRPr="005F7C07" w:rsidRDefault="00C96F6D" w:rsidP="00044D89">
      <w:pPr>
        <w:ind w:firstLine="709"/>
        <w:jc w:val="both"/>
        <w:rPr>
          <w:rStyle w:val="FontStyle11"/>
          <w:b w:val="0"/>
          <w:sz w:val="28"/>
          <w:szCs w:val="28"/>
        </w:rPr>
      </w:pPr>
      <w:r w:rsidRPr="005F7C07">
        <w:rPr>
          <w:rStyle w:val="FontStyle11"/>
          <w:b w:val="0"/>
          <w:sz w:val="28"/>
          <w:szCs w:val="28"/>
        </w:rPr>
        <w:t>Цель исследования - развитие единого образовательного пространства в Российской Федерации, совершенствование единой системы оценки качества образования</w:t>
      </w:r>
      <w:r w:rsidR="00F63809" w:rsidRPr="005F7C07">
        <w:rPr>
          <w:bCs/>
          <w:sz w:val="28"/>
          <w:szCs w:val="28"/>
        </w:rPr>
        <w:t xml:space="preserve"> для мониторинга результатов перехода на ФГОС</w:t>
      </w:r>
      <w:r w:rsidRPr="005F7C07">
        <w:rPr>
          <w:rStyle w:val="FontStyle11"/>
          <w:b w:val="0"/>
          <w:sz w:val="28"/>
          <w:szCs w:val="28"/>
        </w:rPr>
        <w:t>.</w:t>
      </w:r>
    </w:p>
    <w:p w:rsidR="00416358" w:rsidRPr="005F7C07" w:rsidRDefault="00416358" w:rsidP="00044D89">
      <w:pPr>
        <w:ind w:firstLine="709"/>
        <w:jc w:val="both"/>
        <w:rPr>
          <w:sz w:val="28"/>
          <w:szCs w:val="28"/>
        </w:rPr>
      </w:pPr>
      <w:r w:rsidRPr="005F7C07">
        <w:rPr>
          <w:sz w:val="28"/>
          <w:szCs w:val="28"/>
        </w:rPr>
        <w:t>Согласно выборке, утвержденной федеральным координа</w:t>
      </w:r>
      <w:r w:rsidR="004E3650" w:rsidRPr="005F7C07">
        <w:rPr>
          <w:sz w:val="28"/>
          <w:szCs w:val="28"/>
        </w:rPr>
        <w:t>тором, участниками исследования</w:t>
      </w:r>
      <w:r w:rsidR="009D2CB8">
        <w:rPr>
          <w:sz w:val="28"/>
          <w:szCs w:val="28"/>
        </w:rPr>
        <w:t xml:space="preserve"> стали обучающиеся </w:t>
      </w:r>
      <w:r w:rsidR="004E3650" w:rsidRPr="005F7C07">
        <w:rPr>
          <w:sz w:val="28"/>
          <w:szCs w:val="28"/>
        </w:rPr>
        <w:t xml:space="preserve"> </w:t>
      </w:r>
      <w:r w:rsidR="001128FF" w:rsidRPr="005F7C07">
        <w:rPr>
          <w:sz w:val="28"/>
          <w:szCs w:val="28"/>
        </w:rPr>
        <w:t>МБОУ «</w:t>
      </w:r>
      <w:proofErr w:type="spellStart"/>
      <w:r w:rsidR="001128FF" w:rsidRPr="005F7C07">
        <w:rPr>
          <w:sz w:val="28"/>
          <w:szCs w:val="28"/>
        </w:rPr>
        <w:t>Старокиструсская</w:t>
      </w:r>
      <w:proofErr w:type="spellEnd"/>
      <w:r w:rsidR="001128FF" w:rsidRPr="005F7C07">
        <w:rPr>
          <w:sz w:val="28"/>
          <w:szCs w:val="28"/>
        </w:rPr>
        <w:t xml:space="preserve"> СШ» Спасского района</w:t>
      </w:r>
      <w:r w:rsidR="004E3650" w:rsidRPr="005F7C07">
        <w:rPr>
          <w:sz w:val="28"/>
          <w:szCs w:val="28"/>
        </w:rPr>
        <w:t>.</w:t>
      </w:r>
    </w:p>
    <w:p w:rsidR="00416358" w:rsidRPr="005F7C07" w:rsidRDefault="00483534" w:rsidP="00044D89">
      <w:pPr>
        <w:ind w:firstLine="709"/>
        <w:jc w:val="both"/>
        <w:rPr>
          <w:sz w:val="28"/>
          <w:szCs w:val="28"/>
        </w:rPr>
      </w:pPr>
      <w:r w:rsidRPr="005F7C07">
        <w:rPr>
          <w:sz w:val="28"/>
          <w:szCs w:val="28"/>
        </w:rPr>
        <w:t>В рамках НИКО применялась</w:t>
      </w:r>
      <w:r w:rsidR="00416358" w:rsidRPr="005F7C07">
        <w:rPr>
          <w:sz w:val="28"/>
          <w:szCs w:val="28"/>
        </w:rPr>
        <w:t xml:space="preserve"> технология компьютерного тестирования с использованием электронных форм с интерактивными элементами для ввода ответов. Задания диагностической работы и вопросы анкеты </w:t>
      </w:r>
      <w:r w:rsidR="00CF228D" w:rsidRPr="005F7C07">
        <w:rPr>
          <w:sz w:val="28"/>
          <w:szCs w:val="28"/>
        </w:rPr>
        <w:t>демонстрировались</w:t>
      </w:r>
      <w:r w:rsidR="00416358" w:rsidRPr="005F7C07">
        <w:rPr>
          <w:sz w:val="28"/>
          <w:szCs w:val="28"/>
        </w:rPr>
        <w:t xml:space="preserve"> участнику исследования на экране компьютера</w:t>
      </w:r>
      <w:r w:rsidR="008C521C" w:rsidRPr="005F7C07">
        <w:rPr>
          <w:sz w:val="28"/>
          <w:szCs w:val="28"/>
        </w:rPr>
        <w:t xml:space="preserve">. </w:t>
      </w:r>
      <w:r w:rsidR="00416358" w:rsidRPr="005F7C07">
        <w:rPr>
          <w:sz w:val="28"/>
          <w:szCs w:val="28"/>
        </w:rPr>
        <w:t xml:space="preserve">Ввод ответов </w:t>
      </w:r>
      <w:r w:rsidR="00CF228D" w:rsidRPr="005F7C07">
        <w:rPr>
          <w:sz w:val="28"/>
          <w:szCs w:val="28"/>
        </w:rPr>
        <w:t>осуществлялся</w:t>
      </w:r>
      <w:r w:rsidR="00416358" w:rsidRPr="005F7C07">
        <w:rPr>
          <w:sz w:val="28"/>
          <w:szCs w:val="28"/>
        </w:rPr>
        <w:t xml:space="preserve"> в компьютерной форме.</w:t>
      </w:r>
    </w:p>
    <w:p w:rsidR="00416358" w:rsidRPr="005F7C07" w:rsidRDefault="00416358" w:rsidP="00044D89">
      <w:pPr>
        <w:ind w:firstLine="709"/>
        <w:jc w:val="both"/>
        <w:rPr>
          <w:sz w:val="28"/>
          <w:szCs w:val="28"/>
        </w:rPr>
      </w:pPr>
      <w:r w:rsidRPr="005F7C07">
        <w:rPr>
          <w:sz w:val="28"/>
          <w:szCs w:val="28"/>
        </w:rPr>
        <w:t>Проц</w:t>
      </w:r>
      <w:r w:rsidR="00777E95" w:rsidRPr="005F7C07">
        <w:rPr>
          <w:sz w:val="28"/>
          <w:szCs w:val="28"/>
        </w:rPr>
        <w:t>едура проводилась</w:t>
      </w:r>
      <w:r w:rsidRPr="005F7C07">
        <w:rPr>
          <w:sz w:val="28"/>
          <w:szCs w:val="28"/>
        </w:rPr>
        <w:t xml:space="preserve"> на 2, 3, 4 уроках. Длительность выполнения участником диагностической работы и заполнения анкеты составля</w:t>
      </w:r>
      <w:r w:rsidR="00E825BE" w:rsidRPr="005F7C07">
        <w:rPr>
          <w:sz w:val="28"/>
          <w:szCs w:val="28"/>
        </w:rPr>
        <w:t>ла 60 минут. В НИКО принимали</w:t>
      </w:r>
      <w:r w:rsidRPr="005F7C07">
        <w:rPr>
          <w:sz w:val="28"/>
          <w:szCs w:val="28"/>
        </w:rPr>
        <w:t xml:space="preserve"> участие </w:t>
      </w:r>
      <w:bookmarkStart w:id="0" w:name="_GoBack"/>
      <w:bookmarkEnd w:id="0"/>
      <w:r w:rsidRPr="005F7C07">
        <w:rPr>
          <w:sz w:val="28"/>
          <w:szCs w:val="28"/>
        </w:rPr>
        <w:t xml:space="preserve">параллели 6 и 8 классов, </w:t>
      </w:r>
      <w:r w:rsidR="00B97A5C" w:rsidRPr="005F7C07">
        <w:rPr>
          <w:sz w:val="28"/>
          <w:szCs w:val="28"/>
        </w:rPr>
        <w:t xml:space="preserve">которые обучаются </w:t>
      </w:r>
      <w:r w:rsidRPr="005F7C07">
        <w:rPr>
          <w:sz w:val="28"/>
          <w:szCs w:val="28"/>
        </w:rPr>
        <w:t>в</w:t>
      </w:r>
      <w:r w:rsidR="00B97A5C" w:rsidRPr="005F7C07">
        <w:rPr>
          <w:sz w:val="28"/>
          <w:szCs w:val="28"/>
        </w:rPr>
        <w:t xml:space="preserve"> данных образовательных организациях</w:t>
      </w:r>
      <w:r w:rsidRPr="005F7C07">
        <w:rPr>
          <w:sz w:val="28"/>
          <w:szCs w:val="28"/>
        </w:rPr>
        <w:t>.</w:t>
      </w:r>
    </w:p>
    <w:p w:rsidR="007E36A0" w:rsidRPr="005F7C07" w:rsidRDefault="007E36A0" w:rsidP="00044D89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5F7C07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исследования составило </w:t>
      </w:r>
      <w:r w:rsidR="00405DEF">
        <w:rPr>
          <w:rFonts w:ascii="Times New Roman" w:hAnsi="Times New Roman" w:cs="Times New Roman"/>
          <w:sz w:val="28"/>
          <w:szCs w:val="28"/>
        </w:rPr>
        <w:t>13</w:t>
      </w:r>
      <w:r w:rsidRPr="005F7C0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E36A0" w:rsidRPr="005F7C07" w:rsidRDefault="007F38FA" w:rsidP="00044D89">
      <w:pPr>
        <w:pStyle w:val="Style1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5F7C07">
        <w:rPr>
          <w:rStyle w:val="FontStyle11"/>
          <w:b w:val="0"/>
          <w:sz w:val="28"/>
          <w:szCs w:val="28"/>
        </w:rPr>
        <w:t xml:space="preserve">Для </w:t>
      </w:r>
      <w:r w:rsidR="00FB065D" w:rsidRPr="005F7C07">
        <w:rPr>
          <w:rStyle w:val="FontStyle11"/>
          <w:b w:val="0"/>
          <w:sz w:val="28"/>
          <w:szCs w:val="28"/>
        </w:rPr>
        <w:t>8</w:t>
      </w:r>
      <w:r w:rsidR="007E36A0" w:rsidRPr="005F7C07">
        <w:rPr>
          <w:rStyle w:val="FontStyle11"/>
          <w:b w:val="0"/>
          <w:sz w:val="28"/>
          <w:szCs w:val="28"/>
        </w:rPr>
        <w:t xml:space="preserve"> учащихся 6-х классов </w:t>
      </w:r>
      <w:r w:rsidR="00405DEF">
        <w:rPr>
          <w:rStyle w:val="FontStyle11"/>
          <w:b w:val="0"/>
          <w:sz w:val="28"/>
          <w:szCs w:val="28"/>
        </w:rPr>
        <w:t>МБОУ "</w:t>
      </w:r>
      <w:proofErr w:type="spellStart"/>
      <w:r w:rsidR="00405DEF">
        <w:rPr>
          <w:rStyle w:val="FontStyle11"/>
          <w:b w:val="0"/>
          <w:sz w:val="28"/>
          <w:szCs w:val="28"/>
        </w:rPr>
        <w:t>Старокиструсская</w:t>
      </w:r>
      <w:proofErr w:type="spellEnd"/>
      <w:r w:rsidR="00405DEF">
        <w:rPr>
          <w:rStyle w:val="FontStyle11"/>
          <w:b w:val="0"/>
          <w:sz w:val="28"/>
          <w:szCs w:val="28"/>
        </w:rPr>
        <w:t xml:space="preserve"> СШ"</w:t>
      </w:r>
      <w:r w:rsidR="007E36A0" w:rsidRPr="005F7C07">
        <w:rPr>
          <w:rStyle w:val="FontStyle11"/>
          <w:b w:val="0"/>
          <w:sz w:val="28"/>
          <w:szCs w:val="28"/>
        </w:rPr>
        <w:t xml:space="preserve"> </w:t>
      </w:r>
      <w:r w:rsidR="00706055" w:rsidRPr="005F7C07">
        <w:rPr>
          <w:rStyle w:val="FontStyle11"/>
          <w:b w:val="0"/>
          <w:sz w:val="28"/>
          <w:szCs w:val="28"/>
        </w:rPr>
        <w:t xml:space="preserve">НИКО состоялось </w:t>
      </w:r>
      <w:r w:rsidRPr="005F7C07">
        <w:rPr>
          <w:rStyle w:val="FontStyle11"/>
          <w:b w:val="0"/>
          <w:sz w:val="28"/>
          <w:szCs w:val="28"/>
        </w:rPr>
        <w:t>20 октября 2020 года</w:t>
      </w:r>
      <w:r w:rsidR="00706055" w:rsidRPr="005F7C07">
        <w:rPr>
          <w:rStyle w:val="FontStyle11"/>
          <w:b w:val="0"/>
          <w:sz w:val="28"/>
          <w:szCs w:val="28"/>
        </w:rPr>
        <w:t>.</w:t>
      </w:r>
    </w:p>
    <w:p w:rsidR="00765827" w:rsidRPr="0035463A" w:rsidRDefault="00A76EA5" w:rsidP="007439BA">
      <w:pPr>
        <w:pStyle w:val="Style1"/>
        <w:widowControl/>
        <w:ind w:firstLine="720"/>
        <w:jc w:val="both"/>
        <w:rPr>
          <w:rStyle w:val="FontStyle11"/>
          <w:b w:val="0"/>
          <w:sz w:val="28"/>
          <w:szCs w:val="28"/>
        </w:rPr>
      </w:pPr>
      <w:r w:rsidRPr="0035463A">
        <w:rPr>
          <w:rStyle w:val="FontStyle11"/>
          <w:b w:val="0"/>
          <w:sz w:val="28"/>
          <w:szCs w:val="28"/>
        </w:rPr>
        <w:t>22</w:t>
      </w:r>
      <w:r w:rsidR="007E36A0" w:rsidRPr="0035463A">
        <w:rPr>
          <w:rStyle w:val="FontStyle11"/>
          <w:b w:val="0"/>
          <w:sz w:val="28"/>
          <w:szCs w:val="28"/>
        </w:rPr>
        <w:t xml:space="preserve"> октября 20</w:t>
      </w:r>
      <w:r w:rsidR="005F7C07" w:rsidRPr="005F7C07">
        <w:rPr>
          <w:rStyle w:val="FontStyle11"/>
          <w:b w:val="0"/>
          <w:sz w:val="28"/>
          <w:szCs w:val="28"/>
        </w:rPr>
        <w:t>20</w:t>
      </w:r>
      <w:r w:rsidR="007E36A0" w:rsidRPr="0035463A">
        <w:rPr>
          <w:rStyle w:val="FontStyle11"/>
          <w:b w:val="0"/>
          <w:sz w:val="28"/>
          <w:szCs w:val="28"/>
        </w:rPr>
        <w:t xml:space="preserve"> года </w:t>
      </w:r>
      <w:r w:rsidR="00405DEF">
        <w:rPr>
          <w:rStyle w:val="FontStyle11"/>
          <w:b w:val="0"/>
          <w:sz w:val="28"/>
          <w:szCs w:val="28"/>
        </w:rPr>
        <w:t xml:space="preserve">5 </w:t>
      </w:r>
      <w:r w:rsidR="009A10B3" w:rsidRPr="0035463A">
        <w:rPr>
          <w:rStyle w:val="FontStyle11"/>
          <w:b w:val="0"/>
          <w:sz w:val="28"/>
          <w:szCs w:val="28"/>
        </w:rPr>
        <w:t>учащих</w:t>
      </w:r>
      <w:r w:rsidR="007E36A0" w:rsidRPr="0035463A">
        <w:rPr>
          <w:rStyle w:val="FontStyle11"/>
          <w:b w:val="0"/>
          <w:sz w:val="28"/>
          <w:szCs w:val="28"/>
        </w:rPr>
        <w:t>ся 8-х классов</w:t>
      </w:r>
      <w:r w:rsidR="007439BA" w:rsidRPr="0035463A">
        <w:rPr>
          <w:rStyle w:val="FontStyle11"/>
          <w:b w:val="0"/>
          <w:sz w:val="28"/>
          <w:szCs w:val="28"/>
        </w:rPr>
        <w:t xml:space="preserve"> приняли участие</w:t>
      </w:r>
      <w:r w:rsidR="00405DEF">
        <w:rPr>
          <w:rStyle w:val="FontStyle11"/>
          <w:b w:val="0"/>
          <w:sz w:val="28"/>
          <w:szCs w:val="28"/>
        </w:rPr>
        <w:t xml:space="preserve"> </w:t>
      </w:r>
      <w:r w:rsidR="007439BA" w:rsidRPr="0035463A">
        <w:rPr>
          <w:rStyle w:val="FontStyle11"/>
          <w:b w:val="0"/>
          <w:sz w:val="28"/>
          <w:szCs w:val="28"/>
        </w:rPr>
        <w:t>в Национальном исследовании</w:t>
      </w:r>
      <w:r w:rsidR="00765827" w:rsidRPr="0035463A">
        <w:rPr>
          <w:rStyle w:val="FontStyle11"/>
          <w:b w:val="0"/>
          <w:sz w:val="28"/>
          <w:szCs w:val="28"/>
        </w:rPr>
        <w:t xml:space="preserve">. </w:t>
      </w:r>
    </w:p>
    <w:p w:rsidR="004C755B" w:rsidRPr="00044D89" w:rsidRDefault="004C755B" w:rsidP="004B4375">
      <w:pPr>
        <w:ind w:firstLine="709"/>
        <w:jc w:val="both"/>
        <w:rPr>
          <w:sz w:val="16"/>
          <w:szCs w:val="16"/>
        </w:rPr>
      </w:pPr>
    </w:p>
    <w:p w:rsidR="00777E95" w:rsidRPr="0035463A" w:rsidRDefault="00E16A4A" w:rsidP="00BF45D9">
      <w:pPr>
        <w:jc w:val="center"/>
        <w:rPr>
          <w:sz w:val="28"/>
          <w:szCs w:val="28"/>
        </w:rPr>
      </w:pPr>
      <w:r w:rsidRPr="0035463A">
        <w:rPr>
          <w:b/>
          <w:bCs/>
          <w:sz w:val="28"/>
          <w:szCs w:val="28"/>
        </w:rPr>
        <w:t xml:space="preserve">Спецификация </w:t>
      </w:r>
      <w:r w:rsidRPr="0035463A">
        <w:rPr>
          <w:b/>
          <w:sz w:val="28"/>
          <w:szCs w:val="28"/>
        </w:rPr>
        <w:t>диагностических заданий для учащихся 6 классов</w:t>
      </w:r>
      <w:r w:rsidRPr="0035463A">
        <w:rPr>
          <w:sz w:val="28"/>
          <w:szCs w:val="28"/>
        </w:rPr>
        <w:t>.</w:t>
      </w:r>
    </w:p>
    <w:p w:rsidR="00677473" w:rsidRPr="00044D89" w:rsidRDefault="00677473" w:rsidP="004B4375">
      <w:pPr>
        <w:ind w:firstLine="709"/>
        <w:jc w:val="both"/>
        <w:rPr>
          <w:sz w:val="16"/>
          <w:szCs w:val="16"/>
        </w:rPr>
      </w:pPr>
    </w:p>
    <w:p w:rsidR="00E16A4A" w:rsidRPr="0035463A" w:rsidRDefault="004B4375" w:rsidP="00044D89">
      <w:pPr>
        <w:ind w:firstLine="709"/>
        <w:jc w:val="both"/>
        <w:rPr>
          <w:bCs/>
          <w:sz w:val="28"/>
          <w:szCs w:val="28"/>
        </w:rPr>
      </w:pPr>
      <w:r w:rsidRPr="0035463A">
        <w:rPr>
          <w:bCs/>
          <w:sz w:val="28"/>
          <w:szCs w:val="28"/>
        </w:rPr>
        <w:t>Диагностическая работа проводилась в рамках Национальногоисследования качества образования для мониторинга результатов переходана ФГОС. Назначение диагностических заданий –</w:t>
      </w:r>
      <w:r w:rsidR="0023146F" w:rsidRPr="0035463A">
        <w:rPr>
          <w:bCs/>
          <w:sz w:val="28"/>
          <w:szCs w:val="28"/>
        </w:rPr>
        <w:t xml:space="preserve"> это оценивание</w:t>
      </w:r>
      <w:r w:rsidRPr="0035463A">
        <w:rPr>
          <w:bCs/>
          <w:sz w:val="28"/>
          <w:szCs w:val="28"/>
        </w:rPr>
        <w:t xml:space="preserve"> достижени</w:t>
      </w:r>
      <w:r w:rsidR="0023146F" w:rsidRPr="0035463A">
        <w:rPr>
          <w:bCs/>
          <w:sz w:val="28"/>
          <w:szCs w:val="28"/>
        </w:rPr>
        <w:t xml:space="preserve">й </w:t>
      </w:r>
      <w:r w:rsidRPr="0035463A">
        <w:rPr>
          <w:bCs/>
          <w:sz w:val="28"/>
          <w:szCs w:val="28"/>
        </w:rPr>
        <w:t xml:space="preserve">личностных и </w:t>
      </w:r>
      <w:proofErr w:type="spellStart"/>
      <w:r w:rsidRPr="0035463A">
        <w:rPr>
          <w:bCs/>
          <w:sz w:val="28"/>
          <w:szCs w:val="28"/>
        </w:rPr>
        <w:t>метапредметных</w:t>
      </w:r>
      <w:proofErr w:type="spellEnd"/>
      <w:r w:rsidRPr="0035463A">
        <w:rPr>
          <w:bCs/>
          <w:sz w:val="28"/>
          <w:szCs w:val="28"/>
        </w:rPr>
        <w:t xml:space="preserve"> результатов освоения ФГОС основногообщего образования.</w:t>
      </w:r>
    </w:p>
    <w:p w:rsidR="00987941" w:rsidRPr="0035463A" w:rsidRDefault="00987941" w:rsidP="00044D89">
      <w:pPr>
        <w:ind w:firstLine="709"/>
        <w:jc w:val="both"/>
        <w:rPr>
          <w:bCs/>
          <w:sz w:val="28"/>
          <w:szCs w:val="28"/>
        </w:rPr>
      </w:pPr>
      <w:r w:rsidRPr="0035463A">
        <w:rPr>
          <w:bCs/>
          <w:sz w:val="28"/>
          <w:szCs w:val="28"/>
        </w:rPr>
        <w:t>Задания были направлены на выявление следующих результатовосвоения основной образовательной программы:</w:t>
      </w:r>
    </w:p>
    <w:p w:rsidR="00987941" w:rsidRPr="0035463A" w:rsidRDefault="00C27B87" w:rsidP="00044D89">
      <w:pPr>
        <w:ind w:firstLine="709"/>
        <w:jc w:val="both"/>
        <w:rPr>
          <w:bCs/>
          <w:sz w:val="28"/>
          <w:szCs w:val="28"/>
        </w:rPr>
      </w:pPr>
      <w:r w:rsidRPr="0035463A">
        <w:rPr>
          <w:bCs/>
          <w:sz w:val="28"/>
          <w:szCs w:val="28"/>
        </w:rPr>
        <w:t xml:space="preserve">- </w:t>
      </w:r>
      <w:r w:rsidR="00987941" w:rsidRPr="0035463A">
        <w:rPr>
          <w:bCs/>
          <w:i/>
          <w:sz w:val="28"/>
          <w:szCs w:val="28"/>
        </w:rPr>
        <w:t>личностных</w:t>
      </w:r>
      <w:r w:rsidR="00987941" w:rsidRPr="0035463A">
        <w:rPr>
          <w:bCs/>
          <w:sz w:val="28"/>
          <w:szCs w:val="28"/>
        </w:rPr>
        <w:t>, включающих: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</w:t>
      </w:r>
      <w:r w:rsidR="00677473" w:rsidRPr="0035463A">
        <w:rPr>
          <w:bCs/>
          <w:sz w:val="28"/>
          <w:szCs w:val="28"/>
        </w:rPr>
        <w:t xml:space="preserve"> деятельности; </w:t>
      </w:r>
      <w:proofErr w:type="spellStart"/>
      <w:r w:rsidR="00677473" w:rsidRPr="0035463A">
        <w:rPr>
          <w:bCs/>
          <w:sz w:val="28"/>
          <w:szCs w:val="28"/>
        </w:rPr>
        <w:t>сформированность</w:t>
      </w:r>
      <w:proofErr w:type="spellEnd"/>
      <w:r w:rsidR="00677473" w:rsidRPr="0035463A">
        <w:rPr>
          <w:bCs/>
          <w:sz w:val="28"/>
          <w:szCs w:val="28"/>
        </w:rPr>
        <w:t xml:space="preserve"> внутренней позиции личности </w:t>
      </w:r>
      <w:r w:rsidR="00677473" w:rsidRPr="0035463A">
        <w:rPr>
          <w:bCs/>
          <w:sz w:val="28"/>
          <w:szCs w:val="28"/>
        </w:rPr>
        <w:lastRenderedPageBreak/>
        <w:t>как</w:t>
      </w:r>
      <w:r w:rsidR="00987941" w:rsidRPr="0035463A">
        <w:rPr>
          <w:bCs/>
          <w:sz w:val="28"/>
          <w:szCs w:val="28"/>
        </w:rPr>
        <w:t>особогоценностного отношения к себе, окружающим людям и жизнив целом;</w:t>
      </w:r>
    </w:p>
    <w:p w:rsidR="00987941" w:rsidRPr="0035463A" w:rsidRDefault="00C27B87" w:rsidP="00044D89">
      <w:pPr>
        <w:pStyle w:val="a4"/>
        <w:ind w:left="0" w:firstLine="709"/>
        <w:jc w:val="both"/>
        <w:rPr>
          <w:bCs/>
          <w:sz w:val="28"/>
          <w:szCs w:val="28"/>
        </w:rPr>
      </w:pPr>
      <w:r w:rsidRPr="0035463A">
        <w:rPr>
          <w:bCs/>
          <w:sz w:val="28"/>
          <w:szCs w:val="28"/>
        </w:rPr>
        <w:t xml:space="preserve">- </w:t>
      </w:r>
      <w:proofErr w:type="spellStart"/>
      <w:r w:rsidR="00987941" w:rsidRPr="0035463A">
        <w:rPr>
          <w:bCs/>
          <w:i/>
          <w:sz w:val="28"/>
          <w:szCs w:val="28"/>
        </w:rPr>
        <w:t>метапредметных</w:t>
      </w:r>
      <w:proofErr w:type="spellEnd"/>
      <w:r w:rsidR="00987941" w:rsidRPr="0035463A">
        <w:rPr>
          <w:bCs/>
          <w:sz w:val="28"/>
          <w:szCs w:val="28"/>
        </w:rPr>
        <w:t xml:space="preserve">, включающих: освоенные </w:t>
      </w:r>
      <w:proofErr w:type="gramStart"/>
      <w:r w:rsidR="00987941" w:rsidRPr="0035463A">
        <w:rPr>
          <w:bCs/>
          <w:sz w:val="28"/>
          <w:szCs w:val="28"/>
        </w:rPr>
        <w:t>обучающимися</w:t>
      </w:r>
      <w:proofErr w:type="gramEnd"/>
      <w:r w:rsidR="00405DEF">
        <w:rPr>
          <w:bCs/>
          <w:sz w:val="28"/>
          <w:szCs w:val="28"/>
        </w:rPr>
        <w:t xml:space="preserve"> </w:t>
      </w:r>
      <w:proofErr w:type="spellStart"/>
      <w:r w:rsidR="00987941" w:rsidRPr="0035463A">
        <w:rPr>
          <w:bCs/>
          <w:sz w:val="28"/>
          <w:szCs w:val="28"/>
        </w:rPr>
        <w:t>межпредметные</w:t>
      </w:r>
      <w:proofErr w:type="spellEnd"/>
      <w:r w:rsidR="00987941" w:rsidRPr="0035463A">
        <w:rPr>
          <w:bCs/>
          <w:sz w:val="28"/>
          <w:szCs w:val="28"/>
        </w:rPr>
        <w:t xml:space="preserve"> понятия (используются в нескольких предметных областях и позволяют связывать знания из различных дисциплин (модулей) в целостную научную картину мира)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учетом назначенияинформации и ее целевой аудитории.</w:t>
      </w:r>
    </w:p>
    <w:p w:rsidR="00987941" w:rsidRPr="0035463A" w:rsidRDefault="00987941" w:rsidP="00044D89">
      <w:pPr>
        <w:ind w:firstLine="709"/>
        <w:jc w:val="both"/>
        <w:rPr>
          <w:bCs/>
          <w:sz w:val="28"/>
          <w:szCs w:val="28"/>
        </w:rPr>
      </w:pPr>
      <w:r w:rsidRPr="0035463A">
        <w:rPr>
          <w:bCs/>
          <w:sz w:val="28"/>
          <w:szCs w:val="28"/>
        </w:rPr>
        <w:t>Содержание заданий отраж</w:t>
      </w:r>
      <w:r w:rsidR="009F1BE4" w:rsidRPr="0035463A">
        <w:rPr>
          <w:bCs/>
          <w:sz w:val="28"/>
          <w:szCs w:val="28"/>
        </w:rPr>
        <w:t>ало</w:t>
      </w:r>
      <w:r w:rsidR="008E680C" w:rsidRPr="0035463A">
        <w:rPr>
          <w:bCs/>
          <w:sz w:val="28"/>
          <w:szCs w:val="28"/>
        </w:rPr>
        <w:t xml:space="preserve"> различные аспекты социальной </w:t>
      </w:r>
      <w:r w:rsidRPr="0035463A">
        <w:rPr>
          <w:bCs/>
          <w:sz w:val="28"/>
          <w:szCs w:val="28"/>
        </w:rPr>
        <w:t>практики подростка: личностное развитие, отношения в семье и школе,профессиональную ориентацию, групповую идентичность и общероссийскую идентичность.</w:t>
      </w:r>
    </w:p>
    <w:p w:rsidR="004A5D07" w:rsidRPr="0035463A" w:rsidRDefault="00987941" w:rsidP="00044D89">
      <w:pPr>
        <w:ind w:firstLine="709"/>
        <w:jc w:val="both"/>
        <w:rPr>
          <w:bCs/>
          <w:sz w:val="28"/>
          <w:szCs w:val="28"/>
        </w:rPr>
      </w:pPr>
      <w:r w:rsidRPr="0035463A">
        <w:rPr>
          <w:bCs/>
          <w:sz w:val="28"/>
          <w:szCs w:val="28"/>
        </w:rPr>
        <w:t>Диагностические задан</w:t>
      </w:r>
      <w:r w:rsidR="009F1BE4" w:rsidRPr="0035463A">
        <w:rPr>
          <w:bCs/>
          <w:sz w:val="28"/>
          <w:szCs w:val="28"/>
        </w:rPr>
        <w:t>ия позволяли</w:t>
      </w:r>
      <w:r w:rsidR="008E680C" w:rsidRPr="0035463A">
        <w:rPr>
          <w:bCs/>
          <w:sz w:val="28"/>
          <w:szCs w:val="28"/>
        </w:rPr>
        <w:t xml:space="preserve"> выявить готовность </w:t>
      </w:r>
      <w:r w:rsidRPr="0035463A">
        <w:rPr>
          <w:bCs/>
          <w:sz w:val="28"/>
          <w:szCs w:val="28"/>
        </w:rPr>
        <w:t>обучающихся</w:t>
      </w:r>
      <w:r w:rsidR="00405DEF">
        <w:rPr>
          <w:bCs/>
          <w:sz w:val="28"/>
          <w:szCs w:val="28"/>
        </w:rPr>
        <w:t xml:space="preserve"> </w:t>
      </w:r>
      <w:r w:rsidRPr="0035463A">
        <w:rPr>
          <w:bCs/>
          <w:sz w:val="28"/>
          <w:szCs w:val="28"/>
        </w:rPr>
        <w:t>руководствоваться системой позитивных ценностных ориентаций</w:t>
      </w:r>
      <w:proofErr w:type="gramStart"/>
      <w:r w:rsidRPr="0035463A">
        <w:rPr>
          <w:bCs/>
          <w:sz w:val="28"/>
          <w:szCs w:val="28"/>
        </w:rPr>
        <w:t>,п</w:t>
      </w:r>
      <w:proofErr w:type="gramEnd"/>
      <w:r w:rsidRPr="0035463A">
        <w:rPr>
          <w:bCs/>
          <w:sz w:val="28"/>
          <w:szCs w:val="28"/>
        </w:rPr>
        <w:t>риняты</w:t>
      </w:r>
      <w:r w:rsidR="005F7C07">
        <w:rPr>
          <w:bCs/>
          <w:sz w:val="28"/>
          <w:szCs w:val="28"/>
        </w:rPr>
        <w:t>х</w:t>
      </w:r>
      <w:r w:rsidRPr="0035463A">
        <w:rPr>
          <w:bCs/>
          <w:sz w:val="28"/>
          <w:szCs w:val="28"/>
        </w:rPr>
        <w:t xml:space="preserve"> в обществе правилами и нормами поведения.</w:t>
      </w:r>
    </w:p>
    <w:p w:rsidR="00756E11" w:rsidRPr="0035463A" w:rsidRDefault="00EC353C" w:rsidP="00044D89">
      <w:pPr>
        <w:ind w:firstLine="709"/>
        <w:jc w:val="both"/>
        <w:rPr>
          <w:bCs/>
          <w:sz w:val="28"/>
          <w:szCs w:val="28"/>
        </w:rPr>
      </w:pPr>
      <w:r w:rsidRPr="0035463A">
        <w:rPr>
          <w:b/>
          <w:bCs/>
          <w:sz w:val="28"/>
          <w:szCs w:val="28"/>
        </w:rPr>
        <w:t>Структура</w:t>
      </w:r>
      <w:r w:rsidR="00405DEF">
        <w:rPr>
          <w:b/>
          <w:bCs/>
          <w:sz w:val="28"/>
          <w:szCs w:val="28"/>
        </w:rPr>
        <w:t xml:space="preserve"> </w:t>
      </w:r>
      <w:r w:rsidR="009F1BE4" w:rsidRPr="0035463A">
        <w:rPr>
          <w:bCs/>
          <w:sz w:val="28"/>
          <w:szCs w:val="28"/>
        </w:rPr>
        <w:t>диагностических заданий включала</w:t>
      </w:r>
      <w:r w:rsidRPr="0035463A">
        <w:rPr>
          <w:bCs/>
          <w:sz w:val="28"/>
          <w:szCs w:val="28"/>
        </w:rPr>
        <w:t xml:space="preserve"> в себя 15 </w:t>
      </w:r>
      <w:r w:rsidR="00FC79A9" w:rsidRPr="0035463A">
        <w:rPr>
          <w:bCs/>
          <w:sz w:val="28"/>
          <w:szCs w:val="28"/>
        </w:rPr>
        <w:t xml:space="preserve">вопросов </w:t>
      </w:r>
      <w:r w:rsidRPr="0035463A">
        <w:rPr>
          <w:bCs/>
          <w:sz w:val="28"/>
          <w:szCs w:val="28"/>
        </w:rPr>
        <w:t>в каждом варианте</w:t>
      </w:r>
      <w:proofErr w:type="gramStart"/>
      <w:r w:rsidRPr="0035463A">
        <w:rPr>
          <w:bCs/>
          <w:sz w:val="28"/>
          <w:szCs w:val="28"/>
        </w:rPr>
        <w:t>.</w:t>
      </w:r>
      <w:r w:rsidR="000E6BFD" w:rsidRPr="0035463A">
        <w:rPr>
          <w:bCs/>
          <w:sz w:val="28"/>
          <w:szCs w:val="28"/>
        </w:rPr>
        <w:t>П</w:t>
      </w:r>
      <w:proofErr w:type="gramEnd"/>
      <w:r w:rsidR="000E6BFD" w:rsidRPr="0035463A">
        <w:rPr>
          <w:bCs/>
          <w:sz w:val="28"/>
          <w:szCs w:val="28"/>
        </w:rPr>
        <w:t xml:space="preserve">ривыполнении заданий </w:t>
      </w:r>
      <w:r w:rsidR="00092650" w:rsidRPr="0035463A">
        <w:rPr>
          <w:bCs/>
          <w:sz w:val="28"/>
          <w:szCs w:val="28"/>
        </w:rPr>
        <w:t>5,</w:t>
      </w:r>
      <w:r w:rsidR="000E6BFD" w:rsidRPr="0035463A">
        <w:rPr>
          <w:bCs/>
          <w:sz w:val="28"/>
          <w:szCs w:val="28"/>
        </w:rPr>
        <w:t xml:space="preserve"> 6 п. 1 и п</w:t>
      </w:r>
      <w:r w:rsidR="00092650" w:rsidRPr="0035463A">
        <w:rPr>
          <w:bCs/>
          <w:sz w:val="28"/>
          <w:szCs w:val="28"/>
        </w:rPr>
        <w:t>. 3, 9 п. 3 и 4, 10 п. 1, 11 п.</w:t>
      </w:r>
      <w:r w:rsidR="000E6BFD" w:rsidRPr="0035463A">
        <w:rPr>
          <w:bCs/>
          <w:sz w:val="28"/>
          <w:szCs w:val="28"/>
        </w:rPr>
        <w:t>2 необходимо</w:t>
      </w:r>
      <w:r w:rsidR="00225C52" w:rsidRPr="0035463A">
        <w:rPr>
          <w:bCs/>
          <w:sz w:val="28"/>
          <w:szCs w:val="28"/>
        </w:rPr>
        <w:t xml:space="preserve"> было</w:t>
      </w:r>
      <w:r w:rsidR="000E6BFD" w:rsidRPr="0035463A">
        <w:rPr>
          <w:bCs/>
          <w:sz w:val="28"/>
          <w:szCs w:val="28"/>
        </w:rPr>
        <w:t xml:space="preserve"> выбрать один или несколько ответов из предложенных, следуя приведённой в каждом из заданий инструкции. </w:t>
      </w:r>
    </w:p>
    <w:p w:rsidR="00677473" w:rsidRPr="0035463A" w:rsidRDefault="000E6BFD" w:rsidP="00044D89">
      <w:pPr>
        <w:ind w:firstLine="709"/>
        <w:jc w:val="both"/>
        <w:rPr>
          <w:bCs/>
          <w:sz w:val="28"/>
          <w:szCs w:val="28"/>
        </w:rPr>
      </w:pPr>
      <w:r w:rsidRPr="0035463A">
        <w:rPr>
          <w:bCs/>
          <w:sz w:val="28"/>
          <w:szCs w:val="28"/>
        </w:rPr>
        <w:t>Задание 14 треб</w:t>
      </w:r>
      <w:r w:rsidR="00225C52" w:rsidRPr="0035463A">
        <w:rPr>
          <w:bCs/>
          <w:sz w:val="28"/>
          <w:szCs w:val="28"/>
        </w:rPr>
        <w:t>овало</w:t>
      </w:r>
      <w:r w:rsidRPr="0035463A">
        <w:rPr>
          <w:bCs/>
          <w:sz w:val="28"/>
          <w:szCs w:val="28"/>
        </w:rPr>
        <w:t xml:space="preserve"> установления соответствия элементов двух информационных рядов. На каждое из заданий 1–4, 6 п. 2, 7–9 п. 1 и 2, 10 п. 2, 11 п. 1, 12, 13, 15 необходимо</w:t>
      </w:r>
      <w:r w:rsidR="008B77A6" w:rsidRPr="0035463A">
        <w:rPr>
          <w:bCs/>
          <w:sz w:val="28"/>
          <w:szCs w:val="28"/>
        </w:rPr>
        <w:t xml:space="preserve"> было</w:t>
      </w:r>
      <w:r w:rsidRPr="0035463A">
        <w:rPr>
          <w:bCs/>
          <w:sz w:val="28"/>
          <w:szCs w:val="28"/>
        </w:rPr>
        <w:t xml:space="preserve"> дать развёрнутый ответ.</w:t>
      </w:r>
    </w:p>
    <w:p w:rsidR="003B5328" w:rsidRPr="0035463A" w:rsidRDefault="00774AC8" w:rsidP="00044D89">
      <w:pPr>
        <w:ind w:firstLine="709"/>
        <w:jc w:val="both"/>
        <w:rPr>
          <w:sz w:val="28"/>
          <w:szCs w:val="28"/>
        </w:rPr>
      </w:pPr>
      <w:r w:rsidRPr="0035463A">
        <w:rPr>
          <w:sz w:val="28"/>
          <w:szCs w:val="28"/>
        </w:rPr>
        <w:t xml:space="preserve">В таблице </w:t>
      </w:r>
      <w:r w:rsidR="00405DEF">
        <w:rPr>
          <w:sz w:val="28"/>
          <w:szCs w:val="28"/>
        </w:rPr>
        <w:t>1</w:t>
      </w:r>
      <w:r w:rsidR="00824763" w:rsidRPr="0035463A">
        <w:rPr>
          <w:sz w:val="28"/>
          <w:szCs w:val="28"/>
        </w:rPr>
        <w:t xml:space="preserve"> приведен </w:t>
      </w:r>
      <w:r w:rsidR="00824763" w:rsidRPr="0035463A">
        <w:rPr>
          <w:b/>
          <w:sz w:val="28"/>
          <w:szCs w:val="28"/>
        </w:rPr>
        <w:t>кодификатор</w:t>
      </w:r>
      <w:r w:rsidR="004D127D" w:rsidRPr="0035463A">
        <w:rPr>
          <w:sz w:val="28"/>
          <w:szCs w:val="28"/>
        </w:rPr>
        <w:t xml:space="preserve"> проверяемых элементов</w:t>
      </w:r>
      <w:r w:rsidR="00824763" w:rsidRPr="0035463A">
        <w:rPr>
          <w:sz w:val="28"/>
          <w:szCs w:val="28"/>
        </w:rPr>
        <w:t>содержания</w:t>
      </w:r>
      <w:r w:rsidR="00824763" w:rsidRPr="0035463A">
        <w:rPr>
          <w:bCs/>
          <w:sz w:val="28"/>
          <w:szCs w:val="28"/>
        </w:rPr>
        <w:t>и требований к уровню подготовки обучающихся</w:t>
      </w:r>
      <w:r w:rsidR="00824763" w:rsidRPr="0035463A">
        <w:rPr>
          <w:sz w:val="28"/>
          <w:szCs w:val="28"/>
        </w:rPr>
        <w:t xml:space="preserve"> для </w:t>
      </w:r>
      <w:r w:rsidR="004D127D" w:rsidRPr="0035463A">
        <w:rPr>
          <w:sz w:val="28"/>
          <w:szCs w:val="28"/>
        </w:rPr>
        <w:t>освоения</w:t>
      </w:r>
    </w:p>
    <w:p w:rsidR="00824763" w:rsidRPr="0035463A" w:rsidRDefault="00824763" w:rsidP="00044D89">
      <w:pPr>
        <w:ind w:firstLine="709"/>
        <w:jc w:val="both"/>
        <w:rPr>
          <w:sz w:val="28"/>
          <w:szCs w:val="28"/>
        </w:rPr>
      </w:pPr>
      <w:r w:rsidRPr="0035463A">
        <w:rPr>
          <w:sz w:val="28"/>
          <w:szCs w:val="28"/>
        </w:rPr>
        <w:t>ФГОС основного общего образования.</w:t>
      </w:r>
    </w:p>
    <w:p w:rsidR="00824763" w:rsidRPr="0035463A" w:rsidRDefault="00BF08AA" w:rsidP="00BF08AA">
      <w:pPr>
        <w:jc w:val="right"/>
        <w:rPr>
          <w:i/>
          <w:sz w:val="28"/>
          <w:szCs w:val="28"/>
        </w:rPr>
      </w:pPr>
      <w:r w:rsidRPr="0035463A">
        <w:rPr>
          <w:i/>
          <w:sz w:val="28"/>
          <w:szCs w:val="28"/>
        </w:rPr>
        <w:t xml:space="preserve">Таблица </w:t>
      </w:r>
      <w:r w:rsidR="00405DEF">
        <w:rPr>
          <w:i/>
          <w:sz w:val="28"/>
          <w:szCs w:val="28"/>
        </w:rPr>
        <w:t>1</w:t>
      </w:r>
    </w:p>
    <w:tbl>
      <w:tblPr>
        <w:tblStyle w:val="a5"/>
        <w:tblW w:w="0" w:type="auto"/>
        <w:tblLook w:val="04A0"/>
      </w:tblPr>
      <w:tblGrid>
        <w:gridCol w:w="2311"/>
        <w:gridCol w:w="7260"/>
      </w:tblGrid>
      <w:tr w:rsidR="00C66515" w:rsidRPr="0035463A" w:rsidTr="00133C60">
        <w:tc>
          <w:tcPr>
            <w:tcW w:w="1809" w:type="dxa"/>
            <w:vAlign w:val="center"/>
          </w:tcPr>
          <w:p w:rsidR="00133C60" w:rsidRPr="0035463A" w:rsidRDefault="00133C60" w:rsidP="00C00263">
            <w:pPr>
              <w:rPr>
                <w:bCs/>
                <w:sz w:val="28"/>
                <w:szCs w:val="28"/>
              </w:rPr>
            </w:pPr>
            <w:r w:rsidRPr="0035463A">
              <w:rPr>
                <w:bCs/>
                <w:sz w:val="28"/>
                <w:szCs w:val="28"/>
              </w:rPr>
              <w:t>Код</w:t>
            </w:r>
          </w:p>
          <w:p w:rsidR="00133C60" w:rsidRPr="0035463A" w:rsidRDefault="00133C60" w:rsidP="00C00263">
            <w:pPr>
              <w:rPr>
                <w:bCs/>
                <w:sz w:val="28"/>
                <w:szCs w:val="28"/>
              </w:rPr>
            </w:pPr>
            <w:r w:rsidRPr="0035463A">
              <w:rPr>
                <w:bCs/>
                <w:sz w:val="28"/>
                <w:szCs w:val="28"/>
              </w:rPr>
              <w:t>контролируемого</w:t>
            </w:r>
          </w:p>
          <w:p w:rsidR="00C66515" w:rsidRPr="0035463A" w:rsidRDefault="00133C60" w:rsidP="00C00263">
            <w:pPr>
              <w:rPr>
                <w:sz w:val="28"/>
                <w:szCs w:val="28"/>
              </w:rPr>
            </w:pPr>
            <w:r w:rsidRPr="0035463A">
              <w:rPr>
                <w:bCs/>
                <w:sz w:val="28"/>
                <w:szCs w:val="28"/>
              </w:rPr>
              <w:t>элемента</w:t>
            </w:r>
          </w:p>
        </w:tc>
        <w:tc>
          <w:tcPr>
            <w:tcW w:w="7762" w:type="dxa"/>
            <w:vAlign w:val="center"/>
          </w:tcPr>
          <w:p w:rsidR="00C66515" w:rsidRPr="0035463A" w:rsidRDefault="00133C60" w:rsidP="00C00263">
            <w:pPr>
              <w:rPr>
                <w:sz w:val="28"/>
                <w:szCs w:val="28"/>
              </w:rPr>
            </w:pPr>
            <w:r w:rsidRPr="0035463A">
              <w:rPr>
                <w:bCs/>
                <w:sz w:val="28"/>
                <w:szCs w:val="28"/>
              </w:rPr>
              <w:t>Элементы содержания, проверяемые диагностическими заданиями</w:t>
            </w:r>
          </w:p>
        </w:tc>
      </w:tr>
      <w:tr w:rsidR="00133C60" w:rsidRPr="0035463A" w:rsidTr="00B233ED">
        <w:tc>
          <w:tcPr>
            <w:tcW w:w="1809" w:type="dxa"/>
            <w:vAlign w:val="center"/>
          </w:tcPr>
          <w:p w:rsidR="00133C60" w:rsidRPr="0035463A" w:rsidRDefault="00133C60" w:rsidP="002406CC">
            <w:pPr>
              <w:rPr>
                <w:b/>
                <w:i/>
                <w:sz w:val="28"/>
                <w:szCs w:val="28"/>
              </w:rPr>
            </w:pPr>
            <w:r w:rsidRPr="0035463A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62" w:type="dxa"/>
          </w:tcPr>
          <w:p w:rsidR="00133C60" w:rsidRPr="0035463A" w:rsidRDefault="00133C60" w:rsidP="0003286D">
            <w:pPr>
              <w:rPr>
                <w:b/>
                <w:i/>
                <w:sz w:val="28"/>
                <w:szCs w:val="28"/>
              </w:rPr>
            </w:pPr>
            <w:r w:rsidRPr="0035463A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Патриотическое воспитание</w:t>
            </w:r>
          </w:p>
        </w:tc>
      </w:tr>
      <w:tr w:rsidR="00C66515" w:rsidRPr="0035463A" w:rsidTr="00B233ED">
        <w:tc>
          <w:tcPr>
            <w:tcW w:w="1809" w:type="dxa"/>
            <w:vAlign w:val="center"/>
          </w:tcPr>
          <w:p w:rsidR="00C66515" w:rsidRPr="0035463A" w:rsidRDefault="00AF4521" w:rsidP="002406CC">
            <w:pPr>
              <w:rPr>
                <w:sz w:val="28"/>
                <w:szCs w:val="28"/>
              </w:rPr>
            </w:pPr>
            <w:r w:rsidRPr="0035463A">
              <w:rPr>
                <w:sz w:val="28"/>
                <w:szCs w:val="28"/>
              </w:rPr>
              <w:t>1.1</w:t>
            </w:r>
          </w:p>
        </w:tc>
        <w:tc>
          <w:tcPr>
            <w:tcW w:w="7762" w:type="dxa"/>
          </w:tcPr>
          <w:p w:rsidR="00C66515" w:rsidRPr="0035463A" w:rsidRDefault="00AD03C7" w:rsidP="0003286D">
            <w:pPr>
              <w:rPr>
                <w:sz w:val="28"/>
                <w:szCs w:val="28"/>
              </w:rPr>
            </w:pPr>
            <w:r w:rsidRPr="0035463A">
              <w:rPr>
                <w:sz w:val="28"/>
                <w:szCs w:val="28"/>
              </w:rPr>
      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</w:t>
            </w:r>
          </w:p>
        </w:tc>
      </w:tr>
      <w:tr w:rsidR="00C66515" w:rsidRPr="0035463A" w:rsidTr="00B233ED">
        <w:tc>
          <w:tcPr>
            <w:tcW w:w="1809" w:type="dxa"/>
            <w:vAlign w:val="center"/>
          </w:tcPr>
          <w:p w:rsidR="00C66515" w:rsidRPr="0035463A" w:rsidRDefault="00AF4521" w:rsidP="002406CC">
            <w:pPr>
              <w:rPr>
                <w:sz w:val="28"/>
                <w:szCs w:val="28"/>
              </w:rPr>
            </w:pPr>
            <w:r w:rsidRPr="0035463A">
              <w:rPr>
                <w:sz w:val="28"/>
                <w:szCs w:val="28"/>
              </w:rPr>
              <w:t>1.2</w:t>
            </w:r>
          </w:p>
        </w:tc>
        <w:tc>
          <w:tcPr>
            <w:tcW w:w="7762" w:type="dxa"/>
          </w:tcPr>
          <w:p w:rsidR="00C66515" w:rsidRPr="0035463A" w:rsidRDefault="00AD03C7" w:rsidP="0003286D">
            <w:pPr>
              <w:rPr>
                <w:sz w:val="28"/>
                <w:szCs w:val="28"/>
              </w:rPr>
            </w:pPr>
            <w:r w:rsidRPr="0035463A">
              <w:rPr>
                <w:sz w:val="28"/>
                <w:szCs w:val="28"/>
              </w:rPr>
              <w:t xml:space="preserve">ценностное отношение к достижениям своей Родины – России, к науке,искусству, боевым подвигам и трудовым достижениям народа; уважение к символам России, </w:t>
            </w:r>
            <w:r w:rsidRPr="0035463A">
              <w:rPr>
                <w:sz w:val="28"/>
                <w:szCs w:val="28"/>
              </w:rPr>
              <w:lastRenderedPageBreak/>
              <w:t>государственным праздникам, историческому и природному наследию</w:t>
            </w:r>
          </w:p>
        </w:tc>
      </w:tr>
      <w:tr w:rsidR="00786C8D" w:rsidRPr="0035463A" w:rsidTr="00B233ED">
        <w:tc>
          <w:tcPr>
            <w:tcW w:w="1809" w:type="dxa"/>
            <w:vAlign w:val="center"/>
          </w:tcPr>
          <w:p w:rsidR="00786C8D" w:rsidRPr="0035463A" w:rsidRDefault="00786C8D" w:rsidP="002406CC">
            <w:pPr>
              <w:rPr>
                <w:i/>
              </w:rPr>
            </w:pPr>
            <w:r w:rsidRPr="0035463A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7762" w:type="dxa"/>
          </w:tcPr>
          <w:p w:rsidR="00786C8D" w:rsidRPr="0035463A" w:rsidRDefault="00786C8D" w:rsidP="0003286D">
            <w:pPr>
              <w:rPr>
                <w:i/>
              </w:rPr>
            </w:pPr>
            <w:r w:rsidRPr="0035463A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Гражданское воспитание</w:t>
            </w:r>
          </w:p>
        </w:tc>
      </w:tr>
      <w:tr w:rsidR="00C66515" w:rsidRPr="0035463A" w:rsidTr="00B233ED">
        <w:tc>
          <w:tcPr>
            <w:tcW w:w="1809" w:type="dxa"/>
            <w:vAlign w:val="center"/>
          </w:tcPr>
          <w:p w:rsidR="00C66515" w:rsidRPr="0035463A" w:rsidRDefault="00F85C8F" w:rsidP="002406CC">
            <w:pPr>
              <w:rPr>
                <w:sz w:val="28"/>
                <w:szCs w:val="28"/>
              </w:rPr>
            </w:pPr>
            <w:r w:rsidRPr="0035463A">
              <w:rPr>
                <w:sz w:val="28"/>
                <w:szCs w:val="28"/>
              </w:rPr>
              <w:t>2.1</w:t>
            </w:r>
          </w:p>
        </w:tc>
        <w:tc>
          <w:tcPr>
            <w:tcW w:w="7762" w:type="dxa"/>
          </w:tcPr>
          <w:p w:rsidR="00C66515" w:rsidRPr="0035463A" w:rsidRDefault="00A85796" w:rsidP="0003286D">
            <w:pPr>
              <w:rPr>
                <w:sz w:val="28"/>
                <w:szCs w:val="28"/>
              </w:rPr>
            </w:pPr>
            <w:r w:rsidRPr="0035463A">
              <w:rPr>
                <w:sz w:val="28"/>
                <w:szCs w:val="28"/>
              </w:rPr>
              <w:t>уважение прав, свобод и законных интересов других людей</w:t>
            </w:r>
          </w:p>
        </w:tc>
      </w:tr>
      <w:tr w:rsidR="00C66515" w:rsidRPr="0035463A" w:rsidTr="00B233ED">
        <w:tc>
          <w:tcPr>
            <w:tcW w:w="1809" w:type="dxa"/>
            <w:vAlign w:val="center"/>
          </w:tcPr>
          <w:p w:rsidR="00C66515" w:rsidRPr="0035463A" w:rsidRDefault="00F85C8F" w:rsidP="002406CC">
            <w:pPr>
              <w:rPr>
                <w:sz w:val="28"/>
                <w:szCs w:val="28"/>
              </w:rPr>
            </w:pPr>
            <w:r w:rsidRPr="0035463A">
              <w:rPr>
                <w:sz w:val="28"/>
                <w:szCs w:val="28"/>
              </w:rPr>
              <w:t>2.2</w:t>
            </w:r>
          </w:p>
        </w:tc>
        <w:tc>
          <w:tcPr>
            <w:tcW w:w="7762" w:type="dxa"/>
          </w:tcPr>
          <w:p w:rsidR="00C66515" w:rsidRPr="0035463A" w:rsidRDefault="00A85796" w:rsidP="0003286D">
            <w:pPr>
              <w:rPr>
                <w:sz w:val="28"/>
                <w:szCs w:val="28"/>
              </w:rPr>
            </w:pPr>
            <w:r w:rsidRPr="0035463A">
              <w:rPr>
                <w:sz w:val="28"/>
                <w:szCs w:val="28"/>
              </w:rPr>
              <w:t>активное участие в жизни семьи, образовательной организации, местного сообщества, родного края, страны</w:t>
            </w:r>
          </w:p>
        </w:tc>
      </w:tr>
      <w:tr w:rsidR="00C66515" w:rsidRPr="0035463A" w:rsidTr="00B233ED">
        <w:tc>
          <w:tcPr>
            <w:tcW w:w="1809" w:type="dxa"/>
            <w:vAlign w:val="center"/>
          </w:tcPr>
          <w:p w:rsidR="00C66515" w:rsidRPr="0035463A" w:rsidRDefault="00F85C8F" w:rsidP="002406CC">
            <w:pPr>
              <w:rPr>
                <w:sz w:val="28"/>
                <w:szCs w:val="28"/>
              </w:rPr>
            </w:pPr>
            <w:r w:rsidRPr="0035463A">
              <w:rPr>
                <w:sz w:val="28"/>
                <w:szCs w:val="28"/>
              </w:rPr>
              <w:t>2.3</w:t>
            </w:r>
          </w:p>
        </w:tc>
        <w:tc>
          <w:tcPr>
            <w:tcW w:w="7762" w:type="dxa"/>
          </w:tcPr>
          <w:p w:rsidR="00C66515" w:rsidRPr="0035463A" w:rsidRDefault="00A85796" w:rsidP="0003286D">
            <w:pPr>
              <w:rPr>
                <w:sz w:val="28"/>
                <w:szCs w:val="28"/>
              </w:rPr>
            </w:pPr>
            <w:r w:rsidRPr="0035463A">
              <w:rPr>
                <w:sz w:val="28"/>
                <w:szCs w:val="28"/>
              </w:rPr>
              <w:t>неприятие любых форм экстремизма, дискриминации</w:t>
            </w:r>
          </w:p>
        </w:tc>
      </w:tr>
      <w:tr w:rsidR="00133C60" w:rsidRPr="0035463A" w:rsidTr="00B233ED">
        <w:tc>
          <w:tcPr>
            <w:tcW w:w="1809" w:type="dxa"/>
            <w:vAlign w:val="center"/>
          </w:tcPr>
          <w:p w:rsidR="00133C60" w:rsidRPr="0035463A" w:rsidRDefault="00F85C8F" w:rsidP="002406CC">
            <w:pPr>
              <w:rPr>
                <w:sz w:val="28"/>
                <w:szCs w:val="28"/>
              </w:rPr>
            </w:pPr>
            <w:r w:rsidRPr="0035463A">
              <w:rPr>
                <w:sz w:val="28"/>
                <w:szCs w:val="28"/>
              </w:rPr>
              <w:t>2.4</w:t>
            </w:r>
          </w:p>
        </w:tc>
        <w:tc>
          <w:tcPr>
            <w:tcW w:w="7762" w:type="dxa"/>
          </w:tcPr>
          <w:p w:rsidR="00133C60" w:rsidRPr="0035463A" w:rsidRDefault="00A85796" w:rsidP="0003286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sz w:val="28"/>
                <w:szCs w:val="28"/>
                <w:lang w:eastAsia="en-US"/>
              </w:rPr>
              <w:t>представление об основных социальных нормах и правилах межличностных отношений в поликультурном и многоконфессиональном обществе</w:t>
            </w:r>
          </w:p>
        </w:tc>
      </w:tr>
      <w:tr w:rsidR="00133C60" w:rsidRPr="0035463A" w:rsidTr="00B233ED">
        <w:tc>
          <w:tcPr>
            <w:tcW w:w="1809" w:type="dxa"/>
            <w:vAlign w:val="center"/>
          </w:tcPr>
          <w:p w:rsidR="00133C60" w:rsidRPr="0035463A" w:rsidRDefault="00F85C8F" w:rsidP="002406CC">
            <w:pPr>
              <w:rPr>
                <w:sz w:val="28"/>
                <w:szCs w:val="28"/>
              </w:rPr>
            </w:pPr>
            <w:r w:rsidRPr="0035463A">
              <w:rPr>
                <w:sz w:val="28"/>
                <w:szCs w:val="28"/>
              </w:rPr>
              <w:t>2.5</w:t>
            </w:r>
          </w:p>
        </w:tc>
        <w:tc>
          <w:tcPr>
            <w:tcW w:w="7762" w:type="dxa"/>
          </w:tcPr>
          <w:p w:rsidR="00C86C5F" w:rsidRPr="0035463A" w:rsidRDefault="00C86C5F" w:rsidP="0003286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sz w:val="28"/>
                <w:szCs w:val="28"/>
                <w:lang w:eastAsia="en-US"/>
              </w:rPr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</w:t>
            </w:r>
          </w:p>
          <w:p w:rsidR="00133C60" w:rsidRPr="0035463A" w:rsidRDefault="00C86C5F" w:rsidP="0003286D">
            <w:pPr>
              <w:rPr>
                <w:sz w:val="28"/>
                <w:szCs w:val="28"/>
              </w:rPr>
            </w:pPr>
            <w:r w:rsidRPr="0035463A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spellStart"/>
            <w:r w:rsidRPr="0035463A">
              <w:rPr>
                <w:rFonts w:eastAsiaTheme="minorHAnsi"/>
                <w:sz w:val="28"/>
                <w:szCs w:val="28"/>
                <w:lang w:eastAsia="en-US"/>
              </w:rPr>
              <w:t>волонтерство</w:t>
            </w:r>
            <w:proofErr w:type="spellEnd"/>
            <w:r w:rsidRPr="0035463A">
              <w:rPr>
                <w:rFonts w:eastAsiaTheme="minorHAnsi"/>
                <w:sz w:val="28"/>
                <w:szCs w:val="28"/>
                <w:lang w:eastAsia="en-US"/>
              </w:rPr>
              <w:t>; помощь людям, нуждающимся в ней)</w:t>
            </w:r>
          </w:p>
        </w:tc>
      </w:tr>
      <w:tr w:rsidR="0060015B" w:rsidRPr="0035463A" w:rsidTr="00B233ED">
        <w:tc>
          <w:tcPr>
            <w:tcW w:w="1809" w:type="dxa"/>
            <w:vAlign w:val="center"/>
          </w:tcPr>
          <w:p w:rsidR="0060015B" w:rsidRPr="0035463A" w:rsidRDefault="0060015B" w:rsidP="002406CC">
            <w:pPr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62" w:type="dxa"/>
          </w:tcPr>
          <w:p w:rsidR="0060015B" w:rsidRPr="0035463A" w:rsidRDefault="0060015B" w:rsidP="0003286D">
            <w:pPr>
              <w:rPr>
                <w:i/>
              </w:rPr>
            </w:pPr>
            <w:r w:rsidRPr="0035463A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Духовно - нравственное воспитание</w:t>
            </w:r>
          </w:p>
        </w:tc>
      </w:tr>
      <w:tr w:rsidR="00133C60" w:rsidRPr="0035463A" w:rsidTr="00B233ED">
        <w:tc>
          <w:tcPr>
            <w:tcW w:w="1809" w:type="dxa"/>
            <w:vAlign w:val="center"/>
          </w:tcPr>
          <w:p w:rsidR="00133C60" w:rsidRPr="0035463A" w:rsidRDefault="00AC1DBA" w:rsidP="002406CC">
            <w:pPr>
              <w:rPr>
                <w:sz w:val="28"/>
                <w:szCs w:val="28"/>
              </w:rPr>
            </w:pPr>
            <w:r w:rsidRPr="0035463A">
              <w:rPr>
                <w:sz w:val="28"/>
                <w:szCs w:val="28"/>
              </w:rPr>
              <w:t>3.1</w:t>
            </w:r>
          </w:p>
        </w:tc>
        <w:tc>
          <w:tcPr>
            <w:tcW w:w="7762" w:type="dxa"/>
          </w:tcPr>
          <w:p w:rsidR="00133C60" w:rsidRPr="0035463A" w:rsidRDefault="00FD34B8" w:rsidP="0003286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sz w:val="28"/>
                <w:szCs w:val="28"/>
                <w:lang w:eastAsia="en-US"/>
              </w:rPr>
              <w:t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</w:t>
            </w:r>
          </w:p>
        </w:tc>
      </w:tr>
      <w:tr w:rsidR="00133C60" w:rsidRPr="0035463A" w:rsidTr="00B233ED">
        <w:tc>
          <w:tcPr>
            <w:tcW w:w="1809" w:type="dxa"/>
            <w:vAlign w:val="center"/>
          </w:tcPr>
          <w:p w:rsidR="00133C60" w:rsidRPr="0035463A" w:rsidRDefault="00AC1DBA" w:rsidP="002406CC">
            <w:pPr>
              <w:rPr>
                <w:sz w:val="28"/>
                <w:szCs w:val="28"/>
              </w:rPr>
            </w:pPr>
            <w:r w:rsidRPr="0035463A">
              <w:rPr>
                <w:sz w:val="28"/>
                <w:szCs w:val="28"/>
              </w:rPr>
              <w:t>3.2</w:t>
            </w:r>
          </w:p>
        </w:tc>
        <w:tc>
          <w:tcPr>
            <w:tcW w:w="7762" w:type="dxa"/>
          </w:tcPr>
          <w:p w:rsidR="00133C60" w:rsidRPr="0035463A" w:rsidRDefault="0034029E" w:rsidP="0003286D">
            <w:pPr>
              <w:rPr>
                <w:sz w:val="28"/>
                <w:szCs w:val="28"/>
              </w:rPr>
            </w:pPr>
            <w:r w:rsidRPr="0035463A">
              <w:rPr>
                <w:sz w:val="28"/>
                <w:szCs w:val="28"/>
              </w:rPr>
              <w:t>активное неприятие асоциальных поступков</w:t>
            </w:r>
          </w:p>
        </w:tc>
      </w:tr>
      <w:tr w:rsidR="0034029E" w:rsidRPr="0035463A" w:rsidTr="00B233ED">
        <w:tc>
          <w:tcPr>
            <w:tcW w:w="1809" w:type="dxa"/>
            <w:vAlign w:val="center"/>
          </w:tcPr>
          <w:p w:rsidR="0034029E" w:rsidRPr="0035463A" w:rsidRDefault="0034029E" w:rsidP="002406CC">
            <w:pPr>
              <w:rPr>
                <w:i/>
              </w:rPr>
            </w:pPr>
            <w:r w:rsidRPr="0035463A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62" w:type="dxa"/>
          </w:tcPr>
          <w:p w:rsidR="0034029E" w:rsidRPr="0035463A" w:rsidRDefault="0034029E" w:rsidP="0003286D">
            <w:pPr>
              <w:rPr>
                <w:i/>
              </w:rPr>
            </w:pPr>
            <w:r w:rsidRPr="0035463A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Формирование культуры здоровья и эмоционального благополучия</w:t>
            </w:r>
          </w:p>
        </w:tc>
      </w:tr>
      <w:tr w:rsidR="00133C60" w:rsidRPr="0035463A" w:rsidTr="00B233ED">
        <w:tc>
          <w:tcPr>
            <w:tcW w:w="1809" w:type="dxa"/>
            <w:vAlign w:val="center"/>
          </w:tcPr>
          <w:p w:rsidR="00133C60" w:rsidRPr="0035463A" w:rsidRDefault="002A1102" w:rsidP="002406CC">
            <w:pPr>
              <w:rPr>
                <w:sz w:val="28"/>
                <w:szCs w:val="28"/>
              </w:rPr>
            </w:pPr>
            <w:r w:rsidRPr="0035463A">
              <w:rPr>
                <w:sz w:val="28"/>
                <w:szCs w:val="28"/>
              </w:rPr>
              <w:t>4.1</w:t>
            </w:r>
          </w:p>
        </w:tc>
        <w:tc>
          <w:tcPr>
            <w:tcW w:w="7762" w:type="dxa"/>
          </w:tcPr>
          <w:p w:rsidR="00133C60" w:rsidRPr="0035463A" w:rsidRDefault="00956317" w:rsidP="0003286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sz w:val="28"/>
                <w:szCs w:val="28"/>
                <w:lang w:eastAsia="en-US"/>
              </w:rPr>
              <w:t>соблюдение правил безопасности, в том числе навыки безопасного поведения в интернет-среде</w:t>
            </w:r>
          </w:p>
        </w:tc>
      </w:tr>
      <w:tr w:rsidR="00133C60" w:rsidRPr="0035463A" w:rsidTr="00B233ED">
        <w:tc>
          <w:tcPr>
            <w:tcW w:w="1809" w:type="dxa"/>
            <w:vAlign w:val="center"/>
          </w:tcPr>
          <w:p w:rsidR="00133C60" w:rsidRPr="0035463A" w:rsidRDefault="002A1102" w:rsidP="002406CC">
            <w:pPr>
              <w:rPr>
                <w:sz w:val="28"/>
                <w:szCs w:val="28"/>
              </w:rPr>
            </w:pPr>
            <w:r w:rsidRPr="0035463A">
              <w:rPr>
                <w:sz w:val="28"/>
                <w:szCs w:val="28"/>
              </w:rPr>
              <w:t>4.2</w:t>
            </w:r>
          </w:p>
        </w:tc>
        <w:tc>
          <w:tcPr>
            <w:tcW w:w="7762" w:type="dxa"/>
          </w:tcPr>
          <w:p w:rsidR="00133C60" w:rsidRPr="0035463A" w:rsidRDefault="00956317" w:rsidP="0003286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sz w:val="28"/>
                <w:szCs w:val="28"/>
                <w:lang w:eastAsia="en-US"/>
              </w:rPr>
      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</w:t>
            </w:r>
          </w:p>
        </w:tc>
      </w:tr>
      <w:tr w:rsidR="002A1102" w:rsidRPr="0035463A" w:rsidTr="00B233ED">
        <w:tc>
          <w:tcPr>
            <w:tcW w:w="1809" w:type="dxa"/>
            <w:vAlign w:val="center"/>
          </w:tcPr>
          <w:p w:rsidR="002A1102" w:rsidRPr="0035463A" w:rsidRDefault="002A1102" w:rsidP="002406CC">
            <w:pPr>
              <w:rPr>
                <w:i/>
              </w:rPr>
            </w:pPr>
            <w:r w:rsidRPr="0035463A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62" w:type="dxa"/>
          </w:tcPr>
          <w:p w:rsidR="002A1102" w:rsidRPr="0035463A" w:rsidRDefault="002A1102" w:rsidP="0003286D">
            <w:pPr>
              <w:rPr>
                <w:i/>
              </w:rPr>
            </w:pPr>
            <w:r w:rsidRPr="0035463A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Трудовое воспитание</w:t>
            </w:r>
          </w:p>
        </w:tc>
      </w:tr>
      <w:tr w:rsidR="00133C60" w:rsidRPr="0035463A" w:rsidTr="00B233ED">
        <w:tc>
          <w:tcPr>
            <w:tcW w:w="1809" w:type="dxa"/>
            <w:vAlign w:val="center"/>
          </w:tcPr>
          <w:p w:rsidR="00133C60" w:rsidRPr="0035463A" w:rsidRDefault="00A071FC" w:rsidP="002406CC">
            <w:pPr>
              <w:rPr>
                <w:sz w:val="28"/>
                <w:szCs w:val="28"/>
              </w:rPr>
            </w:pPr>
            <w:r w:rsidRPr="0035463A">
              <w:rPr>
                <w:sz w:val="28"/>
                <w:szCs w:val="28"/>
              </w:rPr>
              <w:t>5.1</w:t>
            </w:r>
          </w:p>
        </w:tc>
        <w:tc>
          <w:tcPr>
            <w:tcW w:w="7762" w:type="dxa"/>
          </w:tcPr>
          <w:p w:rsidR="00133C60" w:rsidRPr="0035463A" w:rsidRDefault="00A071FC" w:rsidP="0003286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sz w:val="28"/>
                <w:szCs w:val="28"/>
                <w:lang w:eastAsia="en-US"/>
              </w:rPr>
              <w:t>интерес к практическому изучению профессий и труда различного рода, в том числе на основе применения изучаемого предметного знания</w:t>
            </w:r>
          </w:p>
        </w:tc>
      </w:tr>
      <w:tr w:rsidR="00133C60" w:rsidRPr="0035463A" w:rsidTr="00B233ED">
        <w:tc>
          <w:tcPr>
            <w:tcW w:w="1809" w:type="dxa"/>
            <w:vAlign w:val="center"/>
          </w:tcPr>
          <w:p w:rsidR="00133C60" w:rsidRPr="0035463A" w:rsidRDefault="00A071FC" w:rsidP="002406CC">
            <w:pPr>
              <w:rPr>
                <w:sz w:val="28"/>
                <w:szCs w:val="28"/>
              </w:rPr>
            </w:pPr>
            <w:r w:rsidRPr="0035463A">
              <w:rPr>
                <w:sz w:val="28"/>
                <w:szCs w:val="28"/>
              </w:rPr>
              <w:t>5.2</w:t>
            </w:r>
          </w:p>
        </w:tc>
        <w:tc>
          <w:tcPr>
            <w:tcW w:w="7762" w:type="dxa"/>
          </w:tcPr>
          <w:p w:rsidR="00133C60" w:rsidRPr="0035463A" w:rsidRDefault="00A071FC" w:rsidP="0003286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sz w:val="28"/>
                <w:szCs w:val="28"/>
                <w:lang w:eastAsia="en-US"/>
              </w:rPr>
      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</w:t>
            </w:r>
          </w:p>
        </w:tc>
      </w:tr>
      <w:tr w:rsidR="00133C60" w:rsidRPr="0035463A" w:rsidTr="00B233ED">
        <w:tc>
          <w:tcPr>
            <w:tcW w:w="1809" w:type="dxa"/>
            <w:vAlign w:val="center"/>
          </w:tcPr>
          <w:p w:rsidR="00133C60" w:rsidRPr="0035463A" w:rsidRDefault="00A071FC" w:rsidP="002406CC">
            <w:pPr>
              <w:rPr>
                <w:i/>
                <w:sz w:val="28"/>
                <w:szCs w:val="28"/>
              </w:rPr>
            </w:pPr>
            <w:r w:rsidRPr="0035463A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762" w:type="dxa"/>
          </w:tcPr>
          <w:p w:rsidR="00133C60" w:rsidRPr="0035463A" w:rsidRDefault="00A071FC" w:rsidP="0003286D">
            <w:pPr>
              <w:rPr>
                <w:i/>
                <w:sz w:val="28"/>
                <w:szCs w:val="28"/>
              </w:rPr>
            </w:pPr>
            <w:r w:rsidRPr="0035463A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Эстетическое воспитание</w:t>
            </w:r>
          </w:p>
        </w:tc>
      </w:tr>
      <w:tr w:rsidR="00133C60" w:rsidRPr="0035463A" w:rsidTr="00B233ED">
        <w:tc>
          <w:tcPr>
            <w:tcW w:w="1809" w:type="dxa"/>
            <w:vAlign w:val="center"/>
          </w:tcPr>
          <w:p w:rsidR="00133C60" w:rsidRPr="0035463A" w:rsidRDefault="008953EC" w:rsidP="002406CC">
            <w:pPr>
              <w:rPr>
                <w:sz w:val="28"/>
                <w:szCs w:val="28"/>
              </w:rPr>
            </w:pPr>
            <w:r w:rsidRPr="0035463A">
              <w:rPr>
                <w:sz w:val="28"/>
                <w:szCs w:val="28"/>
              </w:rPr>
              <w:t>6.1</w:t>
            </w:r>
          </w:p>
        </w:tc>
        <w:tc>
          <w:tcPr>
            <w:tcW w:w="7762" w:type="dxa"/>
          </w:tcPr>
          <w:p w:rsidR="00133C60" w:rsidRPr="0035463A" w:rsidRDefault="004A4EDB" w:rsidP="0003286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sz w:val="28"/>
                <w:szCs w:val="28"/>
                <w:lang w:eastAsia="en-US"/>
              </w:rPr>
      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</w:t>
            </w:r>
            <w:r w:rsidRPr="0035463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культурных традиций и народного творчества</w:t>
            </w:r>
          </w:p>
        </w:tc>
      </w:tr>
    </w:tbl>
    <w:p w:rsidR="00E20B56" w:rsidRPr="00044D89" w:rsidRDefault="00E20B56" w:rsidP="00C00263">
      <w:pPr>
        <w:jc w:val="center"/>
        <w:rPr>
          <w:sz w:val="16"/>
          <w:szCs w:val="16"/>
        </w:rPr>
      </w:pPr>
    </w:p>
    <w:p w:rsidR="005F5435" w:rsidRPr="0035463A" w:rsidRDefault="005F5435" w:rsidP="00A942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63A">
        <w:rPr>
          <w:rFonts w:eastAsiaTheme="minorHAnsi"/>
          <w:sz w:val="28"/>
          <w:szCs w:val="28"/>
          <w:lang w:eastAsia="en-US"/>
        </w:rPr>
        <w:t>В табл</w:t>
      </w:r>
      <w:r w:rsidR="00FD1936" w:rsidRPr="0035463A">
        <w:rPr>
          <w:rFonts w:eastAsiaTheme="minorHAnsi"/>
          <w:sz w:val="28"/>
          <w:szCs w:val="28"/>
          <w:lang w:eastAsia="en-US"/>
        </w:rPr>
        <w:t xml:space="preserve">ице </w:t>
      </w:r>
      <w:r w:rsidR="00405DEF">
        <w:rPr>
          <w:rFonts w:eastAsiaTheme="minorHAnsi"/>
          <w:sz w:val="28"/>
          <w:szCs w:val="28"/>
          <w:lang w:eastAsia="en-US"/>
        </w:rPr>
        <w:t>2</w:t>
      </w:r>
      <w:r w:rsidRPr="0035463A">
        <w:rPr>
          <w:rFonts w:eastAsiaTheme="minorHAnsi"/>
          <w:sz w:val="28"/>
          <w:szCs w:val="28"/>
          <w:lang w:eastAsia="en-US"/>
        </w:rPr>
        <w:t xml:space="preserve"> приведено распределение заданий по проверяемым</w:t>
      </w:r>
      <w:r w:rsidR="00405DE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5463A">
        <w:rPr>
          <w:rFonts w:eastAsiaTheme="minorHAnsi"/>
          <w:sz w:val="28"/>
          <w:szCs w:val="28"/>
          <w:lang w:eastAsia="en-US"/>
        </w:rPr>
        <w:t>метапредметным</w:t>
      </w:r>
      <w:proofErr w:type="spellEnd"/>
      <w:r w:rsidRPr="0035463A">
        <w:rPr>
          <w:rFonts w:eastAsiaTheme="minorHAnsi"/>
          <w:sz w:val="28"/>
          <w:szCs w:val="28"/>
          <w:lang w:eastAsia="en-US"/>
        </w:rPr>
        <w:t xml:space="preserve"> умениям и видам деятельности.</w:t>
      </w:r>
    </w:p>
    <w:p w:rsidR="005F5435" w:rsidRPr="0035463A" w:rsidRDefault="005F5435" w:rsidP="00044D89">
      <w:pPr>
        <w:ind w:firstLine="708"/>
        <w:jc w:val="right"/>
        <w:rPr>
          <w:rFonts w:eastAsiaTheme="minorHAnsi"/>
          <w:i/>
          <w:iCs/>
          <w:sz w:val="28"/>
          <w:szCs w:val="28"/>
          <w:lang w:eastAsia="en-US"/>
        </w:rPr>
      </w:pPr>
      <w:r w:rsidRPr="0035463A">
        <w:rPr>
          <w:rFonts w:eastAsiaTheme="minorHAnsi"/>
          <w:i/>
          <w:iCs/>
          <w:sz w:val="28"/>
          <w:szCs w:val="28"/>
          <w:lang w:eastAsia="en-US"/>
        </w:rPr>
        <w:t xml:space="preserve">Таблица </w:t>
      </w:r>
      <w:r w:rsidR="00405DEF">
        <w:rPr>
          <w:rFonts w:eastAsiaTheme="minorHAnsi"/>
          <w:i/>
          <w:iCs/>
          <w:sz w:val="28"/>
          <w:szCs w:val="28"/>
          <w:lang w:eastAsia="en-US"/>
        </w:rPr>
        <w:t>2</w:t>
      </w:r>
    </w:p>
    <w:tbl>
      <w:tblPr>
        <w:tblStyle w:val="a5"/>
        <w:tblW w:w="0" w:type="auto"/>
        <w:tblLook w:val="04A0"/>
      </w:tblPr>
      <w:tblGrid>
        <w:gridCol w:w="2311"/>
        <w:gridCol w:w="7260"/>
      </w:tblGrid>
      <w:tr w:rsidR="004C6666" w:rsidRPr="0035463A" w:rsidTr="00E727CB">
        <w:tc>
          <w:tcPr>
            <w:tcW w:w="1809" w:type="dxa"/>
            <w:vAlign w:val="center"/>
          </w:tcPr>
          <w:p w:rsidR="004C6666" w:rsidRPr="0035463A" w:rsidRDefault="004C6666" w:rsidP="00C00263">
            <w:pPr>
              <w:rPr>
                <w:bCs/>
                <w:sz w:val="28"/>
                <w:szCs w:val="28"/>
              </w:rPr>
            </w:pPr>
            <w:r w:rsidRPr="0035463A">
              <w:rPr>
                <w:bCs/>
                <w:sz w:val="28"/>
                <w:szCs w:val="28"/>
              </w:rPr>
              <w:t>Код</w:t>
            </w:r>
          </w:p>
          <w:p w:rsidR="004C6666" w:rsidRPr="0035463A" w:rsidRDefault="004C6666" w:rsidP="00C00263">
            <w:pPr>
              <w:rPr>
                <w:bCs/>
                <w:sz w:val="28"/>
                <w:szCs w:val="28"/>
              </w:rPr>
            </w:pPr>
            <w:r w:rsidRPr="0035463A">
              <w:rPr>
                <w:bCs/>
                <w:sz w:val="28"/>
                <w:szCs w:val="28"/>
              </w:rPr>
              <w:t>контролируемого</w:t>
            </w:r>
          </w:p>
          <w:p w:rsidR="004C6666" w:rsidRPr="0035463A" w:rsidRDefault="004C6666" w:rsidP="00C00263">
            <w:pPr>
              <w:rPr>
                <w:sz w:val="28"/>
                <w:szCs w:val="28"/>
              </w:rPr>
            </w:pPr>
            <w:r w:rsidRPr="0035463A">
              <w:rPr>
                <w:bCs/>
                <w:sz w:val="28"/>
                <w:szCs w:val="28"/>
              </w:rPr>
              <w:t>умения</w:t>
            </w:r>
          </w:p>
        </w:tc>
        <w:tc>
          <w:tcPr>
            <w:tcW w:w="7762" w:type="dxa"/>
            <w:vAlign w:val="center"/>
          </w:tcPr>
          <w:p w:rsidR="004C6666" w:rsidRPr="0035463A" w:rsidRDefault="004C6666" w:rsidP="00C002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35463A">
              <w:rPr>
                <w:rFonts w:eastAsiaTheme="minorHAnsi"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35463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умения и виды деятельности, проверяемые диагностическими заданиями</w:t>
            </w:r>
          </w:p>
        </w:tc>
      </w:tr>
      <w:tr w:rsidR="004C6666" w:rsidRPr="0035463A" w:rsidTr="00B233ED">
        <w:tc>
          <w:tcPr>
            <w:tcW w:w="1809" w:type="dxa"/>
            <w:vAlign w:val="center"/>
          </w:tcPr>
          <w:p w:rsidR="004C6666" w:rsidRPr="0035463A" w:rsidRDefault="004C6666" w:rsidP="00FF1090">
            <w:pPr>
              <w:rPr>
                <w:b/>
                <w:i/>
                <w:sz w:val="28"/>
                <w:szCs w:val="28"/>
              </w:rPr>
            </w:pPr>
            <w:r w:rsidRPr="0035463A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62" w:type="dxa"/>
          </w:tcPr>
          <w:p w:rsidR="004C6666" w:rsidRPr="0035463A" w:rsidRDefault="007D2586" w:rsidP="007D2586">
            <w:pPr>
              <w:jc w:val="both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Базовые логические действия</w:t>
            </w:r>
          </w:p>
        </w:tc>
      </w:tr>
      <w:tr w:rsidR="004C6666" w:rsidRPr="0035463A" w:rsidTr="00B233ED">
        <w:tc>
          <w:tcPr>
            <w:tcW w:w="1809" w:type="dxa"/>
            <w:vAlign w:val="center"/>
          </w:tcPr>
          <w:p w:rsidR="004C6666" w:rsidRPr="0035463A" w:rsidRDefault="004C6666" w:rsidP="00FF1090">
            <w:pPr>
              <w:rPr>
                <w:sz w:val="28"/>
                <w:szCs w:val="28"/>
              </w:rPr>
            </w:pPr>
            <w:r w:rsidRPr="0035463A">
              <w:rPr>
                <w:sz w:val="28"/>
                <w:szCs w:val="28"/>
              </w:rPr>
              <w:t>1.1</w:t>
            </w:r>
          </w:p>
        </w:tc>
        <w:tc>
          <w:tcPr>
            <w:tcW w:w="7762" w:type="dxa"/>
          </w:tcPr>
          <w:p w:rsidR="004C6666" w:rsidRPr="0035463A" w:rsidRDefault="00941B1A" w:rsidP="00E727CB">
            <w:pPr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выявлять и характеризовать существенные признаки объектов (явлений)</w:t>
            </w:r>
          </w:p>
        </w:tc>
      </w:tr>
      <w:tr w:rsidR="004C6666" w:rsidRPr="0035463A" w:rsidTr="00B233ED">
        <w:tc>
          <w:tcPr>
            <w:tcW w:w="1809" w:type="dxa"/>
            <w:vAlign w:val="center"/>
          </w:tcPr>
          <w:p w:rsidR="004C6666" w:rsidRPr="0035463A" w:rsidRDefault="004C6666" w:rsidP="00FF1090">
            <w:pPr>
              <w:rPr>
                <w:sz w:val="28"/>
                <w:szCs w:val="28"/>
              </w:rPr>
            </w:pPr>
            <w:r w:rsidRPr="0035463A">
              <w:rPr>
                <w:sz w:val="28"/>
                <w:szCs w:val="28"/>
              </w:rPr>
              <w:t>1.2</w:t>
            </w:r>
          </w:p>
        </w:tc>
        <w:tc>
          <w:tcPr>
            <w:tcW w:w="7762" w:type="dxa"/>
          </w:tcPr>
          <w:p w:rsidR="004C6666" w:rsidRPr="0035463A" w:rsidRDefault="00941B1A" w:rsidP="00E727CB">
            <w:pPr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устанавливать существенный признак классификации, основания длясравнения, критерии проводимого анализа</w:t>
            </w:r>
          </w:p>
        </w:tc>
      </w:tr>
      <w:tr w:rsidR="00941B1A" w:rsidRPr="0035463A" w:rsidTr="00B233ED">
        <w:tc>
          <w:tcPr>
            <w:tcW w:w="1809" w:type="dxa"/>
            <w:vAlign w:val="center"/>
          </w:tcPr>
          <w:p w:rsidR="00941B1A" w:rsidRPr="0035463A" w:rsidRDefault="00C34C15" w:rsidP="00FF1090">
            <w:pPr>
              <w:rPr>
                <w:sz w:val="28"/>
                <w:szCs w:val="28"/>
              </w:rPr>
            </w:pPr>
            <w:r w:rsidRPr="0035463A">
              <w:rPr>
                <w:sz w:val="28"/>
                <w:szCs w:val="28"/>
              </w:rPr>
              <w:t>1.3</w:t>
            </w:r>
          </w:p>
        </w:tc>
        <w:tc>
          <w:tcPr>
            <w:tcW w:w="7762" w:type="dxa"/>
          </w:tcPr>
          <w:p w:rsidR="00941B1A" w:rsidRPr="0035463A" w:rsidRDefault="00941B1A" w:rsidP="00941B1A">
            <w:pPr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выявлять причинно-следственные связи при изучении явлений ипроцессов; делать выводы с использованием дедуктивных и индуктивныхумозаключений, умозаключений по аналогии</w:t>
            </w:r>
          </w:p>
        </w:tc>
      </w:tr>
      <w:tr w:rsidR="00941B1A" w:rsidRPr="0035463A" w:rsidTr="00B233ED">
        <w:tc>
          <w:tcPr>
            <w:tcW w:w="1809" w:type="dxa"/>
            <w:vAlign w:val="center"/>
          </w:tcPr>
          <w:p w:rsidR="00941B1A" w:rsidRPr="0035463A" w:rsidRDefault="00C34C15" w:rsidP="00FF1090">
            <w:pPr>
              <w:rPr>
                <w:sz w:val="28"/>
                <w:szCs w:val="28"/>
              </w:rPr>
            </w:pPr>
            <w:r w:rsidRPr="0035463A">
              <w:rPr>
                <w:sz w:val="28"/>
                <w:szCs w:val="28"/>
              </w:rPr>
              <w:t>1.4</w:t>
            </w:r>
          </w:p>
        </w:tc>
        <w:tc>
          <w:tcPr>
            <w:tcW w:w="7762" w:type="dxa"/>
          </w:tcPr>
          <w:p w:rsidR="00941B1A" w:rsidRPr="0035463A" w:rsidRDefault="00941B1A" w:rsidP="00941B1A">
            <w:pPr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самостоятельно выбирать способ решения учебной задачи (сравниватьнесколько вариантов решения, выбирать наиболее подходящий с учетомсамостоятельно выделенных критериев)</w:t>
            </w:r>
          </w:p>
        </w:tc>
      </w:tr>
      <w:tr w:rsidR="004C6666" w:rsidRPr="0035463A" w:rsidTr="00B233ED">
        <w:tc>
          <w:tcPr>
            <w:tcW w:w="1809" w:type="dxa"/>
            <w:vAlign w:val="center"/>
          </w:tcPr>
          <w:p w:rsidR="004C6666" w:rsidRPr="0035463A" w:rsidRDefault="004C6666" w:rsidP="00FF1090">
            <w:pPr>
              <w:rPr>
                <w:i/>
              </w:rPr>
            </w:pPr>
            <w:r w:rsidRPr="0035463A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62" w:type="dxa"/>
          </w:tcPr>
          <w:p w:rsidR="004C6666" w:rsidRPr="0035463A" w:rsidRDefault="007D2586" w:rsidP="00E727CB">
            <w:pPr>
              <w:rPr>
                <w:i/>
              </w:rPr>
            </w:pPr>
            <w:r w:rsidRPr="0035463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Базовые исследовательские действия</w:t>
            </w:r>
          </w:p>
        </w:tc>
      </w:tr>
      <w:tr w:rsidR="004C6666" w:rsidRPr="0035463A" w:rsidTr="00B233ED">
        <w:tc>
          <w:tcPr>
            <w:tcW w:w="1809" w:type="dxa"/>
            <w:vAlign w:val="center"/>
          </w:tcPr>
          <w:p w:rsidR="004C6666" w:rsidRPr="0035463A" w:rsidRDefault="004C6666" w:rsidP="00FF1090">
            <w:pPr>
              <w:rPr>
                <w:sz w:val="28"/>
                <w:szCs w:val="28"/>
              </w:rPr>
            </w:pPr>
            <w:r w:rsidRPr="0035463A">
              <w:rPr>
                <w:sz w:val="28"/>
                <w:szCs w:val="28"/>
              </w:rPr>
              <w:t>2.1</w:t>
            </w:r>
          </w:p>
        </w:tc>
        <w:tc>
          <w:tcPr>
            <w:tcW w:w="7762" w:type="dxa"/>
          </w:tcPr>
          <w:p w:rsidR="004C6666" w:rsidRPr="0035463A" w:rsidRDefault="007D2586" w:rsidP="00E727CB">
            <w:pPr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формулировать вопросы, фиксирующие разрыв между реальным ижелательным состоянием ситуации, объекта, и самостоятельноустанавливать искомое и данное</w:t>
            </w:r>
          </w:p>
        </w:tc>
      </w:tr>
      <w:tr w:rsidR="004C6666" w:rsidRPr="0035463A" w:rsidTr="00B233ED">
        <w:tc>
          <w:tcPr>
            <w:tcW w:w="1809" w:type="dxa"/>
            <w:vAlign w:val="center"/>
          </w:tcPr>
          <w:p w:rsidR="004C6666" w:rsidRPr="0035463A" w:rsidRDefault="004C6666" w:rsidP="00FF1090">
            <w:pPr>
              <w:rPr>
                <w:sz w:val="28"/>
                <w:szCs w:val="28"/>
              </w:rPr>
            </w:pPr>
            <w:r w:rsidRPr="0035463A">
              <w:rPr>
                <w:sz w:val="28"/>
                <w:szCs w:val="28"/>
              </w:rPr>
              <w:t>2.2</w:t>
            </w:r>
          </w:p>
        </w:tc>
        <w:tc>
          <w:tcPr>
            <w:tcW w:w="7762" w:type="dxa"/>
          </w:tcPr>
          <w:p w:rsidR="004C6666" w:rsidRPr="0035463A" w:rsidRDefault="007D2586" w:rsidP="00E727CB">
            <w:pPr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самостоятельно формулировать обобщения и выводы по результатампроведенного наблюдения, опыта, исследования</w:t>
            </w:r>
          </w:p>
        </w:tc>
      </w:tr>
      <w:tr w:rsidR="004C6666" w:rsidRPr="0035463A" w:rsidTr="00B233ED">
        <w:tc>
          <w:tcPr>
            <w:tcW w:w="1809" w:type="dxa"/>
            <w:vAlign w:val="center"/>
          </w:tcPr>
          <w:p w:rsidR="004C6666" w:rsidRPr="0035463A" w:rsidRDefault="004C6666" w:rsidP="00FF1090">
            <w:pPr>
              <w:rPr>
                <w:sz w:val="28"/>
                <w:szCs w:val="28"/>
              </w:rPr>
            </w:pPr>
            <w:r w:rsidRPr="0035463A">
              <w:rPr>
                <w:sz w:val="28"/>
                <w:szCs w:val="28"/>
              </w:rPr>
              <w:t>2.3</w:t>
            </w:r>
          </w:p>
        </w:tc>
        <w:tc>
          <w:tcPr>
            <w:tcW w:w="7762" w:type="dxa"/>
          </w:tcPr>
          <w:p w:rsidR="004C6666" w:rsidRPr="0035463A" w:rsidRDefault="007D2586" w:rsidP="00E727CB">
            <w:pPr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прогнозировать возможное дальнейшее развитие процессов, событий и ихпоследствия в аналогичных или сходных ситуациях, а также выдвигатьпредположения об их развитии в новых условиях и контекстах</w:t>
            </w:r>
          </w:p>
        </w:tc>
      </w:tr>
      <w:tr w:rsidR="004C6666" w:rsidRPr="0035463A" w:rsidTr="00B233ED">
        <w:tc>
          <w:tcPr>
            <w:tcW w:w="1809" w:type="dxa"/>
            <w:vAlign w:val="center"/>
          </w:tcPr>
          <w:p w:rsidR="004C6666" w:rsidRPr="0035463A" w:rsidRDefault="004C6666" w:rsidP="00FF1090">
            <w:pPr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62" w:type="dxa"/>
          </w:tcPr>
          <w:p w:rsidR="004C6666" w:rsidRPr="0035463A" w:rsidRDefault="00E20B56" w:rsidP="00E727CB">
            <w:pPr>
              <w:jc w:val="both"/>
              <w:rPr>
                <w:i/>
              </w:rPr>
            </w:pPr>
            <w:r w:rsidRPr="0035463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Работа с информацией</w:t>
            </w:r>
          </w:p>
        </w:tc>
      </w:tr>
      <w:tr w:rsidR="004C6666" w:rsidRPr="0035463A" w:rsidTr="00B233ED">
        <w:tc>
          <w:tcPr>
            <w:tcW w:w="1809" w:type="dxa"/>
            <w:vAlign w:val="center"/>
          </w:tcPr>
          <w:p w:rsidR="004C6666" w:rsidRPr="0035463A" w:rsidRDefault="00E20B56" w:rsidP="00FF1090">
            <w:pPr>
              <w:rPr>
                <w:sz w:val="28"/>
                <w:szCs w:val="28"/>
              </w:rPr>
            </w:pPr>
            <w:r w:rsidRPr="0035463A">
              <w:rPr>
                <w:sz w:val="28"/>
                <w:szCs w:val="28"/>
              </w:rPr>
              <w:t>3.1</w:t>
            </w:r>
          </w:p>
        </w:tc>
        <w:tc>
          <w:tcPr>
            <w:tcW w:w="7762" w:type="dxa"/>
          </w:tcPr>
          <w:p w:rsidR="004C6666" w:rsidRPr="0035463A" w:rsidRDefault="00E20B56" w:rsidP="00E20B56">
            <w:pPr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отбирать информацию или данные из источников с учетом предложеннойучебной задачи и заданных критериев</w:t>
            </w:r>
          </w:p>
        </w:tc>
      </w:tr>
      <w:tr w:rsidR="004C6666" w:rsidRPr="0035463A" w:rsidTr="00B233ED">
        <w:tc>
          <w:tcPr>
            <w:tcW w:w="1809" w:type="dxa"/>
            <w:vAlign w:val="center"/>
          </w:tcPr>
          <w:p w:rsidR="004C6666" w:rsidRPr="0035463A" w:rsidRDefault="00E20B56" w:rsidP="00FF1090">
            <w:pPr>
              <w:rPr>
                <w:sz w:val="28"/>
                <w:szCs w:val="28"/>
              </w:rPr>
            </w:pPr>
            <w:r w:rsidRPr="0035463A">
              <w:rPr>
                <w:sz w:val="28"/>
                <w:szCs w:val="28"/>
              </w:rPr>
              <w:t>3.2</w:t>
            </w:r>
          </w:p>
        </w:tc>
        <w:tc>
          <w:tcPr>
            <w:tcW w:w="7762" w:type="dxa"/>
          </w:tcPr>
          <w:p w:rsidR="004C6666" w:rsidRPr="0035463A" w:rsidRDefault="00E20B56" w:rsidP="00E727CB">
            <w:pPr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выбирать, анализировать, систематизировать и интерпретироватьинформацию различных видов и форм представления</w:t>
            </w:r>
          </w:p>
        </w:tc>
      </w:tr>
      <w:tr w:rsidR="006D5AA4" w:rsidRPr="0035463A" w:rsidTr="00B233ED">
        <w:tc>
          <w:tcPr>
            <w:tcW w:w="1809" w:type="dxa"/>
            <w:vAlign w:val="center"/>
          </w:tcPr>
          <w:p w:rsidR="006D5AA4" w:rsidRPr="0035463A" w:rsidRDefault="006D5AA4" w:rsidP="00FF1090">
            <w:pPr>
              <w:rPr>
                <w:sz w:val="28"/>
                <w:szCs w:val="28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7762" w:type="dxa"/>
          </w:tcPr>
          <w:p w:rsidR="006D5AA4" w:rsidRPr="0035463A" w:rsidRDefault="006D5AA4" w:rsidP="006D5AA4">
            <w:pPr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находить сходные аргументы (подтверждающие одну и ту же идею, версию) в различных информационных источниках</w:t>
            </w:r>
          </w:p>
        </w:tc>
      </w:tr>
      <w:tr w:rsidR="004C6666" w:rsidRPr="0035463A" w:rsidTr="00B233ED">
        <w:tc>
          <w:tcPr>
            <w:tcW w:w="1809" w:type="dxa"/>
            <w:vAlign w:val="center"/>
          </w:tcPr>
          <w:p w:rsidR="004C6666" w:rsidRPr="0035463A" w:rsidRDefault="004C6666" w:rsidP="00FF1090">
            <w:pPr>
              <w:rPr>
                <w:i/>
              </w:rPr>
            </w:pPr>
            <w:r w:rsidRPr="0035463A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62" w:type="dxa"/>
          </w:tcPr>
          <w:p w:rsidR="004C6666" w:rsidRPr="0035463A" w:rsidRDefault="00E20B56" w:rsidP="00E727CB">
            <w:pPr>
              <w:jc w:val="both"/>
              <w:rPr>
                <w:i/>
              </w:rPr>
            </w:pPr>
            <w:r w:rsidRPr="0035463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Общение</w:t>
            </w:r>
          </w:p>
        </w:tc>
      </w:tr>
      <w:tr w:rsidR="004C6666" w:rsidRPr="0035463A" w:rsidTr="00B233ED">
        <w:tc>
          <w:tcPr>
            <w:tcW w:w="1809" w:type="dxa"/>
            <w:vAlign w:val="center"/>
          </w:tcPr>
          <w:p w:rsidR="004C6666" w:rsidRPr="0035463A" w:rsidRDefault="004C6666" w:rsidP="00FF1090">
            <w:pPr>
              <w:rPr>
                <w:sz w:val="28"/>
                <w:szCs w:val="28"/>
              </w:rPr>
            </w:pPr>
            <w:r w:rsidRPr="0035463A">
              <w:rPr>
                <w:sz w:val="28"/>
                <w:szCs w:val="28"/>
              </w:rPr>
              <w:t>4.1</w:t>
            </w:r>
          </w:p>
        </w:tc>
        <w:tc>
          <w:tcPr>
            <w:tcW w:w="7762" w:type="dxa"/>
          </w:tcPr>
          <w:p w:rsidR="00E20B56" w:rsidRPr="0035463A" w:rsidRDefault="00E20B56" w:rsidP="00E20B56">
            <w:pPr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воспринимать и формулировать суждения, выражать эмоции в</w:t>
            </w:r>
          </w:p>
          <w:p w:rsidR="004C6666" w:rsidRPr="0035463A" w:rsidRDefault="00E20B56" w:rsidP="00E20B56">
            <w:pPr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соответствии с условиями и целями общения; распознавать предпосылкиконфликтных ситуаций</w:t>
            </w:r>
          </w:p>
        </w:tc>
      </w:tr>
      <w:tr w:rsidR="004C6666" w:rsidRPr="0035463A" w:rsidTr="00B233ED">
        <w:tc>
          <w:tcPr>
            <w:tcW w:w="1809" w:type="dxa"/>
            <w:vAlign w:val="center"/>
          </w:tcPr>
          <w:p w:rsidR="004C6666" w:rsidRPr="0035463A" w:rsidRDefault="004C6666" w:rsidP="00FF1090">
            <w:pPr>
              <w:rPr>
                <w:sz w:val="28"/>
                <w:szCs w:val="28"/>
              </w:rPr>
            </w:pPr>
            <w:r w:rsidRPr="0035463A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7762" w:type="dxa"/>
          </w:tcPr>
          <w:p w:rsidR="004C6666" w:rsidRPr="0035463A" w:rsidRDefault="00E20B56" w:rsidP="00E72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составлять устные и письменные тексты</w:t>
            </w:r>
          </w:p>
        </w:tc>
      </w:tr>
      <w:tr w:rsidR="004C6666" w:rsidRPr="0035463A" w:rsidTr="00B233ED">
        <w:tc>
          <w:tcPr>
            <w:tcW w:w="1809" w:type="dxa"/>
            <w:vAlign w:val="center"/>
          </w:tcPr>
          <w:p w:rsidR="004C6666" w:rsidRPr="0035463A" w:rsidRDefault="004C6666" w:rsidP="00FF1090">
            <w:pPr>
              <w:rPr>
                <w:i/>
              </w:rPr>
            </w:pPr>
            <w:r w:rsidRPr="0035463A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62" w:type="dxa"/>
          </w:tcPr>
          <w:p w:rsidR="004C6666" w:rsidRPr="0035463A" w:rsidRDefault="00E20B56" w:rsidP="00E727CB">
            <w:pPr>
              <w:rPr>
                <w:i/>
              </w:rPr>
            </w:pPr>
            <w:r w:rsidRPr="0035463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Самоорганизация</w:t>
            </w:r>
          </w:p>
        </w:tc>
      </w:tr>
      <w:tr w:rsidR="004C6666" w:rsidRPr="0035463A" w:rsidTr="00B233ED">
        <w:tc>
          <w:tcPr>
            <w:tcW w:w="1809" w:type="dxa"/>
            <w:vAlign w:val="center"/>
          </w:tcPr>
          <w:p w:rsidR="004C6666" w:rsidRPr="0035463A" w:rsidRDefault="004C6666" w:rsidP="00FF1090">
            <w:pPr>
              <w:rPr>
                <w:sz w:val="28"/>
                <w:szCs w:val="28"/>
              </w:rPr>
            </w:pPr>
            <w:r w:rsidRPr="0035463A">
              <w:rPr>
                <w:sz w:val="28"/>
                <w:szCs w:val="28"/>
              </w:rPr>
              <w:t>5.1</w:t>
            </w:r>
          </w:p>
        </w:tc>
        <w:tc>
          <w:tcPr>
            <w:tcW w:w="7762" w:type="dxa"/>
          </w:tcPr>
          <w:p w:rsidR="004C6666" w:rsidRPr="0035463A" w:rsidRDefault="00E20B56" w:rsidP="00E20B56">
            <w:pPr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самостоятельно составлять алгоритм решения задачи (или его часть),выбирать способ решения учебной задачи с учетом имеющихся ресурсов исобственных возможностей</w:t>
            </w:r>
          </w:p>
        </w:tc>
      </w:tr>
    </w:tbl>
    <w:p w:rsidR="00E20B56" w:rsidRPr="00044D89" w:rsidRDefault="00E20B56">
      <w:pPr>
        <w:jc w:val="both"/>
        <w:rPr>
          <w:rFonts w:eastAsiaTheme="minorHAnsi"/>
          <w:iCs/>
          <w:sz w:val="16"/>
          <w:szCs w:val="16"/>
          <w:lang w:eastAsia="en-US"/>
        </w:rPr>
      </w:pPr>
    </w:p>
    <w:p w:rsidR="00FC24F1" w:rsidRPr="0035463A" w:rsidRDefault="00FC24F1" w:rsidP="00FC24F1">
      <w:pPr>
        <w:autoSpaceDE w:val="0"/>
        <w:autoSpaceDN w:val="0"/>
        <w:adjustRightInd w:val="0"/>
        <w:ind w:left="851"/>
        <w:rPr>
          <w:rFonts w:eastAsiaTheme="minorHAnsi"/>
          <w:sz w:val="28"/>
          <w:szCs w:val="28"/>
          <w:lang w:eastAsia="en-US"/>
        </w:rPr>
      </w:pPr>
      <w:r w:rsidRPr="0035463A">
        <w:rPr>
          <w:rFonts w:eastAsiaTheme="minorHAnsi"/>
          <w:sz w:val="28"/>
          <w:szCs w:val="28"/>
          <w:lang w:eastAsia="en-US"/>
        </w:rPr>
        <w:t>Распределение диагностических заданий по позициям кодификаторов</w:t>
      </w:r>
    </w:p>
    <w:p w:rsidR="006C48ED" w:rsidRPr="0035463A" w:rsidRDefault="00FC24F1" w:rsidP="00FC24F1">
      <w:pPr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35463A">
        <w:rPr>
          <w:rFonts w:eastAsiaTheme="minorHAnsi"/>
          <w:sz w:val="28"/>
          <w:szCs w:val="28"/>
          <w:lang w:eastAsia="en-US"/>
        </w:rPr>
        <w:t xml:space="preserve">приведено в табл. </w:t>
      </w:r>
      <w:r w:rsidR="00405DEF">
        <w:rPr>
          <w:rFonts w:eastAsiaTheme="minorHAnsi"/>
          <w:sz w:val="28"/>
          <w:szCs w:val="28"/>
          <w:lang w:eastAsia="en-US"/>
        </w:rPr>
        <w:t>3</w:t>
      </w:r>
      <w:r w:rsidRPr="0035463A">
        <w:rPr>
          <w:rFonts w:ascii="TimesNewRoman" w:eastAsiaTheme="minorHAnsi" w:hAnsi="TimesNewRoman" w:cs="TimesNewRoman"/>
          <w:sz w:val="28"/>
          <w:szCs w:val="28"/>
          <w:lang w:eastAsia="en-US"/>
        </w:rPr>
        <w:t>.</w:t>
      </w:r>
    </w:p>
    <w:p w:rsidR="00FC24F1" w:rsidRPr="0035463A" w:rsidRDefault="00FC24F1" w:rsidP="00FC24F1">
      <w:pPr>
        <w:jc w:val="right"/>
        <w:rPr>
          <w:rFonts w:eastAsiaTheme="minorHAnsi"/>
          <w:i/>
          <w:sz w:val="28"/>
          <w:szCs w:val="28"/>
          <w:lang w:eastAsia="en-US"/>
        </w:rPr>
      </w:pPr>
      <w:r w:rsidRPr="0035463A">
        <w:rPr>
          <w:rFonts w:eastAsiaTheme="minorHAnsi"/>
          <w:i/>
          <w:sz w:val="28"/>
          <w:szCs w:val="28"/>
          <w:lang w:eastAsia="en-US"/>
        </w:rPr>
        <w:t xml:space="preserve">Таблица </w:t>
      </w:r>
      <w:r w:rsidR="00405DEF">
        <w:rPr>
          <w:rFonts w:eastAsiaTheme="minorHAnsi"/>
          <w:i/>
          <w:sz w:val="28"/>
          <w:szCs w:val="28"/>
          <w:lang w:eastAsia="en-US"/>
        </w:rPr>
        <w:t>3</w:t>
      </w:r>
    </w:p>
    <w:tbl>
      <w:tblPr>
        <w:tblStyle w:val="a5"/>
        <w:tblW w:w="0" w:type="auto"/>
        <w:tblLook w:val="04A0"/>
      </w:tblPr>
      <w:tblGrid>
        <w:gridCol w:w="1242"/>
        <w:gridCol w:w="4111"/>
        <w:gridCol w:w="4218"/>
      </w:tblGrid>
      <w:tr w:rsidR="00ED3666" w:rsidRPr="0035463A" w:rsidTr="00E453EB">
        <w:trPr>
          <w:trHeight w:val="1362"/>
        </w:trPr>
        <w:tc>
          <w:tcPr>
            <w:tcW w:w="1242" w:type="dxa"/>
            <w:vAlign w:val="center"/>
          </w:tcPr>
          <w:p w:rsidR="00ED3666" w:rsidRPr="0035463A" w:rsidRDefault="00ED3666" w:rsidP="0069568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sz w:val="28"/>
                <w:szCs w:val="28"/>
                <w:lang w:eastAsia="en-US"/>
              </w:rPr>
              <w:t>Номер</w:t>
            </w:r>
          </w:p>
          <w:p w:rsidR="00ED3666" w:rsidRPr="0035463A" w:rsidRDefault="00ED3666" w:rsidP="0069568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sz w:val="28"/>
                <w:szCs w:val="28"/>
                <w:lang w:eastAsia="en-US"/>
              </w:rPr>
              <w:t>задания</w:t>
            </w:r>
          </w:p>
          <w:p w:rsidR="00ED3666" w:rsidRPr="0035463A" w:rsidRDefault="00ED3666" w:rsidP="0069568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sz w:val="28"/>
                <w:szCs w:val="28"/>
                <w:lang w:eastAsia="en-US"/>
              </w:rPr>
              <w:t>в работе</w:t>
            </w:r>
          </w:p>
        </w:tc>
        <w:tc>
          <w:tcPr>
            <w:tcW w:w="4111" w:type="dxa"/>
            <w:vAlign w:val="center"/>
          </w:tcPr>
          <w:p w:rsidR="00ED3666" w:rsidRPr="0035463A" w:rsidRDefault="00ED3666" w:rsidP="0069568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sz w:val="28"/>
                <w:szCs w:val="28"/>
                <w:lang w:eastAsia="en-US"/>
              </w:rPr>
              <w:t>Проверяемые личностные</w:t>
            </w:r>
          </w:p>
          <w:p w:rsidR="00ED3666" w:rsidRPr="0035463A" w:rsidRDefault="00ED3666" w:rsidP="0069568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sz w:val="28"/>
                <w:szCs w:val="28"/>
                <w:lang w:eastAsia="en-US"/>
              </w:rPr>
              <w:t>результаты / элементы содержания(коды по табл. 1)</w:t>
            </w:r>
          </w:p>
        </w:tc>
        <w:tc>
          <w:tcPr>
            <w:tcW w:w="4218" w:type="dxa"/>
            <w:vAlign w:val="center"/>
          </w:tcPr>
          <w:p w:rsidR="00ED3666" w:rsidRPr="0035463A" w:rsidRDefault="00ED3666" w:rsidP="0069568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sz w:val="28"/>
                <w:szCs w:val="28"/>
                <w:lang w:eastAsia="en-US"/>
              </w:rPr>
              <w:t xml:space="preserve">Проверяемые </w:t>
            </w:r>
            <w:proofErr w:type="spellStart"/>
            <w:r w:rsidRPr="0035463A">
              <w:rPr>
                <w:rFonts w:eastAsiaTheme="minorHAnsi"/>
                <w:sz w:val="28"/>
                <w:szCs w:val="28"/>
                <w:lang w:eastAsia="en-US"/>
              </w:rPr>
              <w:t>метапредметные</w:t>
            </w:r>
            <w:proofErr w:type="spellEnd"/>
          </w:p>
          <w:p w:rsidR="00ED3666" w:rsidRPr="0035463A" w:rsidRDefault="00ED3666" w:rsidP="0069568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sz w:val="28"/>
                <w:szCs w:val="28"/>
                <w:lang w:eastAsia="en-US"/>
              </w:rPr>
              <w:t>результаты обучения</w:t>
            </w:r>
          </w:p>
          <w:p w:rsidR="00ED3666" w:rsidRPr="0035463A" w:rsidRDefault="00ED3666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sz w:val="28"/>
                <w:szCs w:val="28"/>
                <w:lang w:eastAsia="en-US"/>
              </w:rPr>
              <w:t>(коды по табл. 2)</w:t>
            </w:r>
          </w:p>
        </w:tc>
      </w:tr>
      <w:tr w:rsidR="00ED3666" w:rsidRPr="0035463A" w:rsidTr="00ED3666">
        <w:tc>
          <w:tcPr>
            <w:tcW w:w="1242" w:type="dxa"/>
          </w:tcPr>
          <w:p w:rsidR="00ED3666" w:rsidRPr="0035463A" w:rsidRDefault="00B468BB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</w:tcPr>
          <w:p w:rsidR="00ED3666" w:rsidRPr="0035463A" w:rsidRDefault="0052247F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3.1,2.4</w:t>
            </w:r>
          </w:p>
        </w:tc>
        <w:tc>
          <w:tcPr>
            <w:tcW w:w="4218" w:type="dxa"/>
          </w:tcPr>
          <w:p w:rsidR="00ED3666" w:rsidRPr="0035463A" w:rsidRDefault="00F03904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1.1,4.2,5.1</w:t>
            </w:r>
          </w:p>
        </w:tc>
      </w:tr>
      <w:tr w:rsidR="00ED3666" w:rsidRPr="0035463A" w:rsidTr="00ED3666">
        <w:tc>
          <w:tcPr>
            <w:tcW w:w="1242" w:type="dxa"/>
          </w:tcPr>
          <w:p w:rsidR="00ED3666" w:rsidRPr="0035463A" w:rsidRDefault="00B468BB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</w:tcPr>
          <w:p w:rsidR="00ED3666" w:rsidRPr="0035463A" w:rsidRDefault="0052247F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218" w:type="dxa"/>
          </w:tcPr>
          <w:p w:rsidR="00ED3666" w:rsidRPr="0035463A" w:rsidRDefault="00F03904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3.2,3.3,5.1</w:t>
            </w:r>
          </w:p>
        </w:tc>
      </w:tr>
      <w:tr w:rsidR="00ED3666" w:rsidRPr="0035463A" w:rsidTr="00ED3666">
        <w:tc>
          <w:tcPr>
            <w:tcW w:w="1242" w:type="dxa"/>
          </w:tcPr>
          <w:p w:rsidR="00ED3666" w:rsidRPr="0035463A" w:rsidRDefault="00B468BB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</w:tcPr>
          <w:p w:rsidR="00ED3666" w:rsidRPr="0035463A" w:rsidRDefault="0052247F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218" w:type="dxa"/>
          </w:tcPr>
          <w:p w:rsidR="00ED3666" w:rsidRPr="0035463A" w:rsidRDefault="00F03904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3,1.3,5.1</w:t>
            </w:r>
          </w:p>
        </w:tc>
      </w:tr>
      <w:tr w:rsidR="00ED3666" w:rsidRPr="0035463A" w:rsidTr="00ED3666">
        <w:tc>
          <w:tcPr>
            <w:tcW w:w="1242" w:type="dxa"/>
          </w:tcPr>
          <w:p w:rsidR="00ED3666" w:rsidRPr="0035463A" w:rsidRDefault="00B468BB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</w:tcPr>
          <w:p w:rsidR="00ED3666" w:rsidRPr="0035463A" w:rsidRDefault="0052247F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18" w:type="dxa"/>
          </w:tcPr>
          <w:p w:rsidR="00ED3666" w:rsidRPr="0035463A" w:rsidRDefault="00F03904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3.1,4.2,5.1</w:t>
            </w:r>
          </w:p>
        </w:tc>
      </w:tr>
      <w:tr w:rsidR="00B468BB" w:rsidRPr="0035463A" w:rsidTr="00ED3666">
        <w:tc>
          <w:tcPr>
            <w:tcW w:w="1242" w:type="dxa"/>
          </w:tcPr>
          <w:p w:rsidR="00B468BB" w:rsidRPr="0035463A" w:rsidRDefault="00B468BB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1" w:type="dxa"/>
          </w:tcPr>
          <w:p w:rsidR="00B468BB" w:rsidRPr="0035463A" w:rsidRDefault="0052247F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18" w:type="dxa"/>
          </w:tcPr>
          <w:p w:rsidR="00B468BB" w:rsidRPr="0035463A" w:rsidRDefault="00F03904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2.2,5.1</w:t>
            </w:r>
          </w:p>
        </w:tc>
      </w:tr>
      <w:tr w:rsidR="00B468BB" w:rsidRPr="0035463A" w:rsidTr="00ED3666">
        <w:tc>
          <w:tcPr>
            <w:tcW w:w="1242" w:type="dxa"/>
          </w:tcPr>
          <w:p w:rsidR="00B468BB" w:rsidRPr="0035463A" w:rsidRDefault="00B468BB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1" w:type="dxa"/>
          </w:tcPr>
          <w:p w:rsidR="00B468BB" w:rsidRPr="0035463A" w:rsidRDefault="0052247F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5.1,5.2</w:t>
            </w:r>
          </w:p>
        </w:tc>
        <w:tc>
          <w:tcPr>
            <w:tcW w:w="4218" w:type="dxa"/>
          </w:tcPr>
          <w:p w:rsidR="00B468BB" w:rsidRPr="0035463A" w:rsidRDefault="00382FDF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3.1,1.3,4.2,5.1</w:t>
            </w:r>
          </w:p>
        </w:tc>
      </w:tr>
      <w:tr w:rsidR="00B468BB" w:rsidRPr="0035463A" w:rsidTr="00ED3666">
        <w:tc>
          <w:tcPr>
            <w:tcW w:w="1242" w:type="dxa"/>
          </w:tcPr>
          <w:p w:rsidR="00B468BB" w:rsidRPr="0035463A" w:rsidRDefault="00B468BB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1" w:type="dxa"/>
          </w:tcPr>
          <w:p w:rsidR="00B468BB" w:rsidRPr="0035463A" w:rsidRDefault="0052247F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218" w:type="dxa"/>
          </w:tcPr>
          <w:p w:rsidR="00B468BB" w:rsidRPr="0035463A" w:rsidRDefault="00382FDF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3.3, 1.5, 2.3, 4.1, 4.2, 5.1</w:t>
            </w:r>
          </w:p>
        </w:tc>
      </w:tr>
      <w:tr w:rsidR="00B468BB" w:rsidRPr="0035463A" w:rsidTr="00ED3666">
        <w:tc>
          <w:tcPr>
            <w:tcW w:w="1242" w:type="dxa"/>
          </w:tcPr>
          <w:p w:rsidR="00B468BB" w:rsidRPr="0035463A" w:rsidRDefault="00B468BB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1" w:type="dxa"/>
          </w:tcPr>
          <w:p w:rsidR="00B468BB" w:rsidRPr="0035463A" w:rsidRDefault="0052247F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218" w:type="dxa"/>
          </w:tcPr>
          <w:p w:rsidR="00B468BB" w:rsidRPr="0035463A" w:rsidRDefault="00382FDF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3.3, 1.5, 2.3, 4.1, 4.2, 5.1</w:t>
            </w:r>
          </w:p>
        </w:tc>
      </w:tr>
      <w:tr w:rsidR="00B468BB" w:rsidRPr="0035463A" w:rsidTr="00ED3666">
        <w:tc>
          <w:tcPr>
            <w:tcW w:w="1242" w:type="dxa"/>
          </w:tcPr>
          <w:p w:rsidR="00B468BB" w:rsidRPr="0035463A" w:rsidRDefault="00B468BB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1" w:type="dxa"/>
          </w:tcPr>
          <w:p w:rsidR="00B468BB" w:rsidRPr="0035463A" w:rsidRDefault="0052247F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4.1,2.3</w:t>
            </w:r>
          </w:p>
        </w:tc>
        <w:tc>
          <w:tcPr>
            <w:tcW w:w="4218" w:type="dxa"/>
          </w:tcPr>
          <w:p w:rsidR="00B468BB" w:rsidRPr="0035463A" w:rsidRDefault="00382FDF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3.3, 1.5, 2.3, 4.1, 4.2, 5.1</w:t>
            </w:r>
          </w:p>
        </w:tc>
      </w:tr>
      <w:tr w:rsidR="00B468BB" w:rsidRPr="0035463A" w:rsidTr="00ED3666">
        <w:tc>
          <w:tcPr>
            <w:tcW w:w="1242" w:type="dxa"/>
          </w:tcPr>
          <w:p w:rsidR="00B468BB" w:rsidRPr="0035463A" w:rsidRDefault="00B468BB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11" w:type="dxa"/>
          </w:tcPr>
          <w:p w:rsidR="00B468BB" w:rsidRPr="0035463A" w:rsidRDefault="00F03904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5.1,5.2</w:t>
            </w:r>
          </w:p>
        </w:tc>
        <w:tc>
          <w:tcPr>
            <w:tcW w:w="4218" w:type="dxa"/>
          </w:tcPr>
          <w:p w:rsidR="00B468BB" w:rsidRPr="0035463A" w:rsidRDefault="00E91655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1.3,2.2,2.3,4.2,5.1</w:t>
            </w:r>
          </w:p>
        </w:tc>
      </w:tr>
      <w:tr w:rsidR="00ED3666" w:rsidRPr="0035463A" w:rsidTr="00ED3666">
        <w:tc>
          <w:tcPr>
            <w:tcW w:w="1242" w:type="dxa"/>
          </w:tcPr>
          <w:p w:rsidR="00ED3666" w:rsidRPr="0035463A" w:rsidRDefault="00B468BB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11" w:type="dxa"/>
          </w:tcPr>
          <w:p w:rsidR="00ED3666" w:rsidRPr="0035463A" w:rsidRDefault="00F03904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218" w:type="dxa"/>
          </w:tcPr>
          <w:p w:rsidR="00ED3666" w:rsidRPr="0035463A" w:rsidRDefault="00E91655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1.3,2.2,2.3,4.2,5.1</w:t>
            </w:r>
          </w:p>
        </w:tc>
      </w:tr>
      <w:tr w:rsidR="00B468BB" w:rsidRPr="0035463A" w:rsidTr="00ED3666">
        <w:tc>
          <w:tcPr>
            <w:tcW w:w="1242" w:type="dxa"/>
          </w:tcPr>
          <w:p w:rsidR="00B468BB" w:rsidRPr="0035463A" w:rsidRDefault="00B468BB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11" w:type="dxa"/>
          </w:tcPr>
          <w:p w:rsidR="00B468BB" w:rsidRPr="0035463A" w:rsidRDefault="00F03904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218" w:type="dxa"/>
          </w:tcPr>
          <w:p w:rsidR="00B468BB" w:rsidRPr="0035463A" w:rsidRDefault="00E91655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1.4, 1.3,2.2,4.2,5.1</w:t>
            </w:r>
          </w:p>
        </w:tc>
      </w:tr>
      <w:tr w:rsidR="00ED3666" w:rsidRPr="0035463A" w:rsidTr="00ED3666">
        <w:tc>
          <w:tcPr>
            <w:tcW w:w="1242" w:type="dxa"/>
          </w:tcPr>
          <w:p w:rsidR="00ED3666" w:rsidRPr="0035463A" w:rsidRDefault="00B468BB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111" w:type="dxa"/>
          </w:tcPr>
          <w:p w:rsidR="00ED3666" w:rsidRPr="0035463A" w:rsidRDefault="00F03904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218" w:type="dxa"/>
          </w:tcPr>
          <w:p w:rsidR="00ED3666" w:rsidRPr="0035463A" w:rsidRDefault="00E91655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1.4, 1.3,2.2,4.2,5.1</w:t>
            </w:r>
          </w:p>
        </w:tc>
      </w:tr>
      <w:tr w:rsidR="00ED3666" w:rsidRPr="0035463A" w:rsidTr="00ED3666">
        <w:tc>
          <w:tcPr>
            <w:tcW w:w="1242" w:type="dxa"/>
          </w:tcPr>
          <w:p w:rsidR="00ED3666" w:rsidRPr="0035463A" w:rsidRDefault="00B468BB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111" w:type="dxa"/>
          </w:tcPr>
          <w:p w:rsidR="00ED3666" w:rsidRPr="0035463A" w:rsidRDefault="00F03904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218" w:type="dxa"/>
          </w:tcPr>
          <w:p w:rsidR="00ED3666" w:rsidRPr="0035463A" w:rsidRDefault="00C45CE2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1.2,3.2,5.1</w:t>
            </w:r>
          </w:p>
        </w:tc>
      </w:tr>
      <w:tr w:rsidR="00B468BB" w:rsidRPr="0035463A" w:rsidTr="00ED3666">
        <w:tc>
          <w:tcPr>
            <w:tcW w:w="1242" w:type="dxa"/>
          </w:tcPr>
          <w:p w:rsidR="00B468BB" w:rsidRPr="0035463A" w:rsidRDefault="00B468BB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111" w:type="dxa"/>
          </w:tcPr>
          <w:p w:rsidR="00B468BB" w:rsidRPr="0035463A" w:rsidRDefault="00F03904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218" w:type="dxa"/>
          </w:tcPr>
          <w:p w:rsidR="00B468BB" w:rsidRPr="0035463A" w:rsidRDefault="00C45CE2" w:rsidP="0069568A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35463A">
              <w:rPr>
                <w:rFonts w:eastAsiaTheme="minorHAnsi"/>
                <w:iCs/>
                <w:sz w:val="28"/>
                <w:szCs w:val="28"/>
                <w:lang w:eastAsia="en-US"/>
              </w:rPr>
              <w:t>3.2,2.1,2.2,4.2,5.2</w:t>
            </w:r>
          </w:p>
        </w:tc>
      </w:tr>
    </w:tbl>
    <w:p w:rsidR="00ED3666" w:rsidRPr="0035463A" w:rsidRDefault="00ED3666" w:rsidP="000D501C">
      <w:pPr>
        <w:rPr>
          <w:rFonts w:eastAsiaTheme="minorHAnsi"/>
          <w:iCs/>
          <w:sz w:val="28"/>
          <w:szCs w:val="28"/>
          <w:lang w:eastAsia="en-US"/>
        </w:rPr>
      </w:pPr>
    </w:p>
    <w:p w:rsidR="00802598" w:rsidRPr="0035463A" w:rsidRDefault="00802598" w:rsidP="00072D32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5463A">
        <w:rPr>
          <w:rFonts w:eastAsiaTheme="minorHAnsi"/>
          <w:iCs/>
          <w:sz w:val="28"/>
          <w:szCs w:val="28"/>
          <w:lang w:eastAsia="en-US"/>
        </w:rPr>
        <w:t>В</w:t>
      </w:r>
      <w:r w:rsidR="00571983" w:rsidRPr="0035463A">
        <w:rPr>
          <w:rFonts w:eastAsiaTheme="minorHAnsi"/>
          <w:iCs/>
          <w:sz w:val="28"/>
          <w:szCs w:val="28"/>
          <w:lang w:eastAsia="en-US"/>
        </w:rPr>
        <w:t>се диагностические задания имели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 базовый уровень сложности.</w:t>
      </w:r>
      <w:r w:rsidR="00571983" w:rsidRPr="0035463A">
        <w:rPr>
          <w:rFonts w:eastAsiaTheme="minorHAnsi"/>
          <w:iCs/>
          <w:sz w:val="28"/>
          <w:szCs w:val="28"/>
          <w:lang w:eastAsia="en-US"/>
        </w:rPr>
        <w:t xml:space="preserve"> Рассмотрим подробнее представленные</w:t>
      </w:r>
      <w:r w:rsidR="00571983" w:rsidRPr="0035463A">
        <w:rPr>
          <w:rFonts w:eastAsiaTheme="minorHAnsi"/>
          <w:bCs/>
          <w:iCs/>
          <w:sz w:val="28"/>
          <w:szCs w:val="28"/>
          <w:lang w:eastAsia="en-US"/>
        </w:rPr>
        <w:t>типы заданий и их сценарии выполнения.</w:t>
      </w:r>
    </w:p>
    <w:p w:rsidR="00802598" w:rsidRPr="0035463A" w:rsidRDefault="00802598" w:rsidP="00044D89">
      <w:pPr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 w:rsidRPr="0035463A">
        <w:rPr>
          <w:rFonts w:eastAsiaTheme="minorHAnsi"/>
          <w:b/>
          <w:iCs/>
          <w:sz w:val="28"/>
          <w:szCs w:val="28"/>
          <w:lang w:eastAsia="en-US"/>
        </w:rPr>
        <w:t>Задания 1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 и</w:t>
      </w:r>
      <w:r w:rsidRPr="0035463A">
        <w:rPr>
          <w:rFonts w:eastAsiaTheme="minorHAnsi"/>
          <w:b/>
          <w:iCs/>
          <w:sz w:val="28"/>
          <w:szCs w:val="28"/>
          <w:lang w:eastAsia="en-US"/>
        </w:rPr>
        <w:t xml:space="preserve"> 2</w:t>
      </w:r>
      <w:r w:rsidR="00405DEF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="00A9425F" w:rsidRPr="0035463A">
        <w:rPr>
          <w:rFonts w:eastAsiaTheme="minorHAnsi"/>
          <w:iCs/>
          <w:sz w:val="28"/>
          <w:szCs w:val="28"/>
          <w:lang w:eastAsia="en-US"/>
        </w:rPr>
        <w:t xml:space="preserve">были 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связаны единым контекстом. В </w:t>
      </w:r>
      <w:r w:rsidRPr="0035463A">
        <w:rPr>
          <w:rFonts w:eastAsiaTheme="minorHAnsi"/>
          <w:b/>
          <w:iCs/>
          <w:sz w:val="28"/>
          <w:szCs w:val="28"/>
          <w:lang w:eastAsia="en-US"/>
        </w:rPr>
        <w:t>задании 1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 обучающимся</w:t>
      </w:r>
      <w:r w:rsidR="00072D32" w:rsidRPr="0035463A">
        <w:rPr>
          <w:rFonts w:eastAsiaTheme="minorHAnsi"/>
          <w:iCs/>
          <w:sz w:val="28"/>
          <w:szCs w:val="28"/>
          <w:lang w:eastAsia="en-US"/>
        </w:rPr>
        <w:t xml:space="preserve"> предлагалось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 раскрыть смысл определенного социально значимого качества человека / элемента его социального статуса. </w:t>
      </w:r>
      <w:r w:rsidRPr="0035463A">
        <w:rPr>
          <w:rFonts w:eastAsiaTheme="minorHAnsi"/>
          <w:b/>
          <w:iCs/>
          <w:sz w:val="28"/>
          <w:szCs w:val="28"/>
          <w:lang w:eastAsia="en-US"/>
        </w:rPr>
        <w:t>Задание 2</w:t>
      </w:r>
      <w:r w:rsidR="00405DEF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="00960154" w:rsidRPr="0035463A">
        <w:rPr>
          <w:rFonts w:eastAsiaTheme="minorHAnsi"/>
          <w:iCs/>
          <w:sz w:val="28"/>
          <w:szCs w:val="28"/>
          <w:lang w:eastAsia="en-US"/>
        </w:rPr>
        <w:t xml:space="preserve">было </w:t>
      </w:r>
      <w:r w:rsidRPr="0035463A">
        <w:rPr>
          <w:rFonts w:eastAsiaTheme="minorHAnsi"/>
          <w:iCs/>
          <w:sz w:val="28"/>
          <w:szCs w:val="28"/>
          <w:lang w:eastAsia="en-US"/>
        </w:rPr>
        <w:t>построено на основе результатов социологического исследования современного российского</w:t>
      </w:r>
      <w:r w:rsidR="002F72E8" w:rsidRPr="0035463A">
        <w:rPr>
          <w:rFonts w:eastAsiaTheme="minorHAnsi"/>
          <w:iCs/>
          <w:sz w:val="28"/>
          <w:szCs w:val="28"/>
          <w:lang w:eastAsia="en-US"/>
        </w:rPr>
        <w:t>общества. Оно включало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 в себя два пункта. Первый пункт относи</w:t>
      </w:r>
      <w:r w:rsidR="002F72E8" w:rsidRPr="0035463A">
        <w:rPr>
          <w:rFonts w:eastAsiaTheme="minorHAnsi"/>
          <w:iCs/>
          <w:sz w:val="28"/>
          <w:szCs w:val="28"/>
          <w:lang w:eastAsia="en-US"/>
        </w:rPr>
        <w:t>лся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 непосредственно к анализу результатов с</w:t>
      </w:r>
      <w:r w:rsidR="002F72E8" w:rsidRPr="0035463A">
        <w:rPr>
          <w:rFonts w:eastAsiaTheme="minorHAnsi"/>
          <w:iCs/>
          <w:sz w:val="28"/>
          <w:szCs w:val="28"/>
          <w:lang w:eastAsia="en-US"/>
        </w:rPr>
        <w:t>оциологического опроса и требовал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 перевести предложенную графическую информацию в тексто</w:t>
      </w:r>
      <w:r w:rsidR="00BB188A" w:rsidRPr="0035463A">
        <w:rPr>
          <w:rFonts w:eastAsiaTheme="minorHAnsi"/>
          <w:iCs/>
          <w:sz w:val="28"/>
          <w:szCs w:val="28"/>
          <w:lang w:eastAsia="en-US"/>
        </w:rPr>
        <w:t>вой форме. Имплицитно выявлять</w:t>
      </w:r>
      <w:r w:rsidR="00405DEF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r w:rsidRPr="0035463A">
        <w:rPr>
          <w:rFonts w:eastAsiaTheme="minorHAnsi"/>
          <w:iCs/>
          <w:sz w:val="28"/>
          <w:szCs w:val="28"/>
          <w:lang w:eastAsia="en-US"/>
        </w:rPr>
        <w:t>сформированность</w:t>
      </w:r>
      <w:proofErr w:type="spellEnd"/>
      <w:r w:rsidRPr="0035463A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405DEF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35463A">
        <w:rPr>
          <w:rFonts w:eastAsiaTheme="minorHAnsi"/>
          <w:iCs/>
          <w:sz w:val="28"/>
          <w:szCs w:val="28"/>
          <w:lang w:eastAsia="en-US"/>
        </w:rPr>
        <w:t>у обучающихся чувства числа, навыков прикидки и сопоставления величин, поэтому диаграммы с результатами опроса не содержа</w:t>
      </w:r>
      <w:r w:rsidR="00A9425F" w:rsidRPr="0035463A">
        <w:rPr>
          <w:rFonts w:eastAsiaTheme="minorHAnsi"/>
          <w:iCs/>
          <w:sz w:val="28"/>
          <w:szCs w:val="28"/>
          <w:lang w:eastAsia="en-US"/>
        </w:rPr>
        <w:t>ли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 подписей числовых </w:t>
      </w:r>
      <w:r w:rsidRPr="0035463A">
        <w:rPr>
          <w:rFonts w:eastAsiaTheme="minorHAnsi"/>
          <w:iCs/>
          <w:sz w:val="28"/>
          <w:szCs w:val="28"/>
          <w:lang w:eastAsia="en-US"/>
        </w:rPr>
        <w:lastRenderedPageBreak/>
        <w:t>значений сегментов / столбцов с процентами ответов респондентов. В</w:t>
      </w:r>
      <w:r w:rsidR="00BB188A" w:rsidRPr="0035463A">
        <w:rPr>
          <w:rFonts w:eastAsiaTheme="minorHAnsi"/>
          <w:iCs/>
          <w:sz w:val="28"/>
          <w:szCs w:val="28"/>
          <w:lang w:eastAsia="en-US"/>
        </w:rPr>
        <w:t>торой пункт задания предполагал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 формулирование и аргументацию собственного мнения по поставленному вопросу.</w:t>
      </w:r>
    </w:p>
    <w:p w:rsidR="00802598" w:rsidRPr="0035463A" w:rsidRDefault="00802598" w:rsidP="00044D89">
      <w:pPr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 w:rsidRPr="0035463A">
        <w:rPr>
          <w:rFonts w:eastAsiaTheme="minorHAnsi"/>
          <w:b/>
          <w:iCs/>
          <w:sz w:val="28"/>
          <w:szCs w:val="28"/>
          <w:lang w:eastAsia="en-US"/>
        </w:rPr>
        <w:t>Задание 3</w:t>
      </w:r>
      <w:r w:rsidR="00405DEF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="00960154" w:rsidRPr="0035463A">
        <w:rPr>
          <w:rFonts w:eastAsiaTheme="minorHAnsi"/>
          <w:iCs/>
          <w:sz w:val="28"/>
          <w:szCs w:val="28"/>
          <w:lang w:eastAsia="en-US"/>
        </w:rPr>
        <w:t xml:space="preserve">было </w:t>
      </w:r>
      <w:r w:rsidRPr="0035463A">
        <w:rPr>
          <w:rFonts w:eastAsiaTheme="minorHAnsi"/>
          <w:iCs/>
          <w:sz w:val="28"/>
          <w:szCs w:val="28"/>
          <w:lang w:eastAsia="en-US"/>
        </w:rPr>
        <w:t>построено на основе историй жизненного успеха люд</w:t>
      </w:r>
      <w:r w:rsidR="004476C9" w:rsidRPr="0035463A">
        <w:rPr>
          <w:rFonts w:eastAsiaTheme="minorHAnsi"/>
          <w:iCs/>
          <w:sz w:val="28"/>
          <w:szCs w:val="28"/>
          <w:lang w:eastAsia="en-US"/>
        </w:rPr>
        <w:t>ей. Первый пункт задания требовал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 высказать предположение о том, какие качества личности повлияли на достижение героями жизненного успеха. Во втором пункт</w:t>
      </w:r>
      <w:r w:rsidR="004476C9" w:rsidRPr="0035463A">
        <w:rPr>
          <w:rFonts w:eastAsiaTheme="minorHAnsi"/>
          <w:iCs/>
          <w:sz w:val="28"/>
          <w:szCs w:val="28"/>
          <w:lang w:eastAsia="en-US"/>
        </w:rPr>
        <w:t>е задания обучающимся предлагалось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 экстраполировать конкретную историю жизненного успеха на свою жизнь и жизнь других людей и сформулировать уроки, которые из судьбы конкретного человека может извлечь каждый. В третьем</w:t>
      </w:r>
      <w:r w:rsidR="004476C9" w:rsidRPr="0035463A">
        <w:rPr>
          <w:rFonts w:eastAsiaTheme="minorHAnsi"/>
          <w:iCs/>
          <w:sz w:val="28"/>
          <w:szCs w:val="28"/>
          <w:lang w:eastAsia="en-US"/>
        </w:rPr>
        <w:t xml:space="preserve"> пункте обучающимся предлагалось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 высказать свое мнение по какому-либо связанному с приведенной историей жизненного успеха вопросу.</w:t>
      </w:r>
    </w:p>
    <w:p w:rsidR="00802598" w:rsidRPr="0035463A" w:rsidRDefault="004074DF" w:rsidP="00044D89">
      <w:pPr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 w:rsidRPr="0035463A">
        <w:rPr>
          <w:rFonts w:eastAsiaTheme="minorHAnsi"/>
          <w:b/>
          <w:iCs/>
          <w:sz w:val="28"/>
          <w:szCs w:val="28"/>
          <w:lang w:eastAsia="en-US"/>
        </w:rPr>
        <w:t xml:space="preserve">Задания </w:t>
      </w:r>
      <w:r w:rsidR="00802598" w:rsidRPr="0035463A">
        <w:rPr>
          <w:rFonts w:eastAsiaTheme="minorHAnsi"/>
          <w:b/>
          <w:iCs/>
          <w:sz w:val="28"/>
          <w:szCs w:val="28"/>
          <w:lang w:eastAsia="en-US"/>
        </w:rPr>
        <w:t>4–6</w:t>
      </w:r>
      <w:r w:rsidR="00457098" w:rsidRPr="0035463A">
        <w:rPr>
          <w:rFonts w:eastAsiaTheme="minorHAnsi"/>
          <w:iCs/>
          <w:sz w:val="28"/>
          <w:szCs w:val="28"/>
          <w:lang w:eastAsia="en-US"/>
        </w:rPr>
        <w:t xml:space="preserve"> предполагали</w:t>
      </w:r>
      <w:r w:rsidR="00802598" w:rsidRPr="0035463A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="00802598" w:rsidRPr="0035463A">
        <w:rPr>
          <w:rFonts w:eastAsiaTheme="minorHAnsi"/>
          <w:iCs/>
          <w:sz w:val="28"/>
          <w:szCs w:val="28"/>
          <w:lang w:eastAsia="en-US"/>
        </w:rPr>
        <w:t>определенную</w:t>
      </w:r>
      <w:proofErr w:type="gramEnd"/>
      <w:r w:rsidR="00802598" w:rsidRPr="0035463A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r w:rsidR="00802598" w:rsidRPr="0035463A">
        <w:rPr>
          <w:rFonts w:eastAsiaTheme="minorHAnsi"/>
          <w:iCs/>
          <w:sz w:val="28"/>
          <w:szCs w:val="28"/>
          <w:lang w:eastAsia="en-US"/>
        </w:rPr>
        <w:t>саморефлексию</w:t>
      </w:r>
      <w:proofErr w:type="spellEnd"/>
      <w:r w:rsidR="00405DE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02598" w:rsidRPr="0035463A">
        <w:rPr>
          <w:rFonts w:eastAsiaTheme="minorHAnsi"/>
          <w:iCs/>
          <w:sz w:val="28"/>
          <w:szCs w:val="28"/>
          <w:lang w:eastAsia="en-US"/>
        </w:rPr>
        <w:t xml:space="preserve">обучающихся. Для выполнения </w:t>
      </w:r>
      <w:r w:rsidR="00802598" w:rsidRPr="0035463A">
        <w:rPr>
          <w:rFonts w:eastAsiaTheme="minorHAnsi"/>
          <w:b/>
          <w:iCs/>
          <w:sz w:val="28"/>
          <w:szCs w:val="28"/>
          <w:lang w:eastAsia="en-US"/>
        </w:rPr>
        <w:t>заданий 5 и 6 п. 1</w:t>
      </w:r>
      <w:r w:rsidR="00802598" w:rsidRPr="0035463A">
        <w:rPr>
          <w:rFonts w:eastAsiaTheme="minorHAnsi"/>
          <w:iCs/>
          <w:sz w:val="28"/>
          <w:szCs w:val="28"/>
          <w:lang w:eastAsia="en-US"/>
        </w:rPr>
        <w:t xml:space="preserve"> необходимо</w:t>
      </w:r>
      <w:r w:rsidR="00A9425F" w:rsidRPr="0035463A">
        <w:rPr>
          <w:rFonts w:eastAsiaTheme="minorHAnsi"/>
          <w:iCs/>
          <w:sz w:val="28"/>
          <w:szCs w:val="28"/>
          <w:lang w:eastAsia="en-US"/>
        </w:rPr>
        <w:t xml:space="preserve"> было</w:t>
      </w:r>
      <w:r w:rsidR="00802598" w:rsidRPr="0035463A">
        <w:rPr>
          <w:rFonts w:eastAsiaTheme="minorHAnsi"/>
          <w:iCs/>
          <w:sz w:val="28"/>
          <w:szCs w:val="28"/>
          <w:lang w:eastAsia="en-US"/>
        </w:rPr>
        <w:t xml:space="preserve"> выбратьнесколько позиций из предложенного списка, </w:t>
      </w:r>
      <w:r w:rsidR="00802598" w:rsidRPr="0035463A">
        <w:rPr>
          <w:rFonts w:eastAsiaTheme="minorHAnsi"/>
          <w:b/>
          <w:iCs/>
          <w:sz w:val="28"/>
          <w:szCs w:val="28"/>
          <w:lang w:eastAsia="en-US"/>
        </w:rPr>
        <w:t>задание 4</w:t>
      </w:r>
      <w:r w:rsidR="00457098" w:rsidRPr="0035463A">
        <w:rPr>
          <w:rFonts w:eastAsiaTheme="minorHAnsi"/>
          <w:iCs/>
          <w:sz w:val="28"/>
          <w:szCs w:val="28"/>
          <w:lang w:eastAsia="en-US"/>
        </w:rPr>
        <w:t xml:space="preserve"> предполагало</w:t>
      </w:r>
      <w:r w:rsidR="00405DE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02598" w:rsidRPr="0035463A">
        <w:rPr>
          <w:rFonts w:eastAsiaTheme="minorHAnsi"/>
          <w:iCs/>
          <w:sz w:val="28"/>
          <w:szCs w:val="28"/>
          <w:lang w:eastAsia="en-US"/>
        </w:rPr>
        <w:t xml:space="preserve">свободный ответ. Второй пункт </w:t>
      </w:r>
      <w:r w:rsidR="00802598" w:rsidRPr="0035463A">
        <w:rPr>
          <w:rFonts w:eastAsiaTheme="minorHAnsi"/>
          <w:b/>
          <w:iCs/>
          <w:sz w:val="28"/>
          <w:szCs w:val="28"/>
          <w:lang w:eastAsia="en-US"/>
        </w:rPr>
        <w:t>задания 6</w:t>
      </w:r>
      <w:r w:rsidR="00405DEF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="00457098" w:rsidRPr="0035463A">
        <w:rPr>
          <w:rFonts w:eastAsiaTheme="minorHAnsi"/>
          <w:iCs/>
          <w:sz w:val="28"/>
          <w:szCs w:val="28"/>
          <w:lang w:eastAsia="en-US"/>
        </w:rPr>
        <w:t xml:space="preserve">предполагал </w:t>
      </w:r>
      <w:r w:rsidR="00802598" w:rsidRPr="0035463A">
        <w:rPr>
          <w:rFonts w:eastAsiaTheme="minorHAnsi"/>
          <w:iCs/>
          <w:sz w:val="28"/>
          <w:szCs w:val="28"/>
          <w:lang w:eastAsia="en-US"/>
        </w:rPr>
        <w:t xml:space="preserve"> анализ изображенной</w:t>
      </w:r>
      <w:r w:rsidR="00405DE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02598" w:rsidRPr="0035463A">
        <w:rPr>
          <w:rFonts w:eastAsiaTheme="minorHAnsi"/>
          <w:iCs/>
          <w:sz w:val="28"/>
          <w:szCs w:val="28"/>
          <w:lang w:eastAsia="en-US"/>
        </w:rPr>
        <w:t>на фотографии жизненной ситуации.</w:t>
      </w:r>
    </w:p>
    <w:p w:rsidR="00D21C1E" w:rsidRPr="0035463A" w:rsidRDefault="00802598" w:rsidP="00044D89">
      <w:pPr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 w:rsidRPr="0035463A">
        <w:rPr>
          <w:rFonts w:eastAsiaTheme="minorHAnsi"/>
          <w:b/>
          <w:iCs/>
          <w:sz w:val="28"/>
          <w:szCs w:val="28"/>
          <w:lang w:eastAsia="en-US"/>
        </w:rPr>
        <w:t>Задания 7–9</w:t>
      </w:r>
      <w:r w:rsidR="009D2CB8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="006E3F92" w:rsidRPr="0035463A">
        <w:rPr>
          <w:rFonts w:eastAsiaTheme="minorHAnsi"/>
          <w:iCs/>
          <w:sz w:val="28"/>
          <w:szCs w:val="28"/>
          <w:lang w:eastAsia="en-US"/>
        </w:rPr>
        <w:t xml:space="preserve">были </w:t>
      </w:r>
      <w:r w:rsidRPr="0035463A">
        <w:rPr>
          <w:rFonts w:eastAsiaTheme="minorHAnsi"/>
          <w:iCs/>
          <w:sz w:val="28"/>
          <w:szCs w:val="28"/>
          <w:lang w:eastAsia="en-US"/>
        </w:rPr>
        <w:t>построены на основе изображения конкретных жизненных</w:t>
      </w:r>
      <w:r w:rsidR="00405DEF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ситуаций и направлены на их анализ. </w:t>
      </w:r>
    </w:p>
    <w:p w:rsidR="00802598" w:rsidRPr="0035463A" w:rsidRDefault="00802598" w:rsidP="00044D89">
      <w:pPr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 w:rsidRPr="0035463A">
        <w:rPr>
          <w:rFonts w:eastAsiaTheme="minorHAnsi"/>
          <w:b/>
          <w:iCs/>
          <w:sz w:val="28"/>
          <w:szCs w:val="28"/>
          <w:lang w:eastAsia="en-US"/>
        </w:rPr>
        <w:t>Задание 9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 также предпол</w:t>
      </w:r>
      <w:r w:rsidR="007A003E" w:rsidRPr="0035463A">
        <w:rPr>
          <w:rFonts w:eastAsiaTheme="minorHAnsi"/>
          <w:iCs/>
          <w:sz w:val="28"/>
          <w:szCs w:val="28"/>
          <w:lang w:eastAsia="en-US"/>
        </w:rPr>
        <w:t>агало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 элементы</w:t>
      </w:r>
      <w:r w:rsidR="00405DEF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r w:rsidRPr="0035463A">
        <w:rPr>
          <w:rFonts w:eastAsiaTheme="minorHAnsi"/>
          <w:iCs/>
          <w:sz w:val="28"/>
          <w:szCs w:val="28"/>
          <w:lang w:eastAsia="en-US"/>
        </w:rPr>
        <w:t>саморефлексии</w:t>
      </w:r>
      <w:proofErr w:type="spellEnd"/>
      <w:r w:rsidRPr="0035463A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Pr="0035463A">
        <w:rPr>
          <w:rFonts w:eastAsiaTheme="minorHAnsi"/>
          <w:iCs/>
          <w:sz w:val="28"/>
          <w:szCs w:val="28"/>
          <w:lang w:eastAsia="en-US"/>
        </w:rPr>
        <w:t>обучающихся</w:t>
      </w:r>
      <w:proofErr w:type="gramEnd"/>
      <w:r w:rsidRPr="0035463A">
        <w:rPr>
          <w:rFonts w:eastAsiaTheme="minorHAnsi"/>
          <w:iCs/>
          <w:sz w:val="28"/>
          <w:szCs w:val="28"/>
          <w:lang w:eastAsia="en-US"/>
        </w:rPr>
        <w:t>.</w:t>
      </w:r>
      <w:r w:rsidR="00405DEF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Два пункта </w:t>
      </w:r>
      <w:r w:rsidRPr="0035463A">
        <w:rPr>
          <w:rFonts w:eastAsiaTheme="minorHAnsi"/>
          <w:b/>
          <w:iCs/>
          <w:sz w:val="28"/>
          <w:szCs w:val="28"/>
          <w:lang w:eastAsia="en-US"/>
        </w:rPr>
        <w:t>задания 10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 объединены контекстом</w:t>
      </w:r>
      <w:r w:rsidR="00405DEF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 профессиональной</w:t>
      </w:r>
      <w:r w:rsidR="00405DEF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35463A">
        <w:rPr>
          <w:rFonts w:eastAsiaTheme="minorHAnsi"/>
          <w:iCs/>
          <w:sz w:val="28"/>
          <w:szCs w:val="28"/>
          <w:lang w:eastAsia="en-US"/>
        </w:rPr>
        <w:t>ориентации обучающихся. П</w:t>
      </w:r>
      <w:r w:rsidR="007A003E" w:rsidRPr="0035463A">
        <w:rPr>
          <w:rFonts w:eastAsiaTheme="minorHAnsi"/>
          <w:iCs/>
          <w:sz w:val="28"/>
          <w:szCs w:val="28"/>
          <w:lang w:eastAsia="en-US"/>
        </w:rPr>
        <w:t>ервый пункт задания предполагал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 выбор</w:t>
      </w:r>
      <w:r w:rsidR="00D21C1E" w:rsidRPr="0035463A">
        <w:rPr>
          <w:rFonts w:eastAsiaTheme="minorHAnsi"/>
          <w:iCs/>
          <w:sz w:val="28"/>
          <w:szCs w:val="28"/>
          <w:lang w:eastAsia="en-US"/>
        </w:rPr>
        <w:t xml:space="preserve"> нескольких 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позиций из предложенного списка, второй пункт </w:t>
      </w:r>
      <w:r w:rsidR="00D21C1E" w:rsidRPr="0035463A">
        <w:rPr>
          <w:rFonts w:eastAsiaTheme="minorHAnsi"/>
          <w:iCs/>
          <w:sz w:val="28"/>
          <w:szCs w:val="28"/>
          <w:lang w:eastAsia="en-US"/>
        </w:rPr>
        <w:t>–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 развернутый</w:t>
      </w:r>
      <w:r w:rsidR="00405DEF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35463A">
        <w:rPr>
          <w:rFonts w:eastAsiaTheme="minorHAnsi"/>
          <w:iCs/>
          <w:sz w:val="28"/>
          <w:szCs w:val="28"/>
          <w:lang w:eastAsia="en-US"/>
        </w:rPr>
        <w:t>ответ на поставленный вопрос.</w:t>
      </w:r>
    </w:p>
    <w:p w:rsidR="00D21C1E" w:rsidRPr="0035463A" w:rsidRDefault="00802598" w:rsidP="00044D89">
      <w:pPr>
        <w:ind w:firstLine="708"/>
        <w:jc w:val="both"/>
        <w:rPr>
          <w:rFonts w:eastAsiaTheme="minorHAnsi"/>
          <w:b/>
          <w:iCs/>
          <w:sz w:val="28"/>
          <w:szCs w:val="28"/>
          <w:lang w:eastAsia="en-US"/>
        </w:rPr>
      </w:pPr>
      <w:r w:rsidRPr="0035463A">
        <w:rPr>
          <w:rFonts w:eastAsiaTheme="minorHAnsi"/>
          <w:b/>
          <w:iCs/>
          <w:sz w:val="28"/>
          <w:szCs w:val="28"/>
          <w:lang w:eastAsia="en-US"/>
        </w:rPr>
        <w:t>Задания 11–13</w:t>
      </w:r>
      <w:r w:rsidR="00405DEF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="00967479" w:rsidRPr="0035463A">
        <w:rPr>
          <w:rFonts w:eastAsiaTheme="minorHAnsi"/>
          <w:iCs/>
          <w:sz w:val="28"/>
          <w:szCs w:val="28"/>
          <w:lang w:eastAsia="en-US"/>
        </w:rPr>
        <w:t xml:space="preserve">были </w:t>
      </w:r>
      <w:r w:rsidRPr="0035463A">
        <w:rPr>
          <w:rFonts w:eastAsiaTheme="minorHAnsi"/>
          <w:iCs/>
          <w:sz w:val="28"/>
          <w:szCs w:val="28"/>
          <w:lang w:eastAsia="en-US"/>
        </w:rPr>
        <w:t>объединены контекстом правил безопасности, в том</w:t>
      </w:r>
      <w:r w:rsidR="00405DEF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числе навыки безопасного поведения в </w:t>
      </w:r>
      <w:proofErr w:type="gramStart"/>
      <w:r w:rsidRPr="0035463A">
        <w:rPr>
          <w:rFonts w:eastAsiaTheme="minorHAnsi"/>
          <w:iCs/>
          <w:sz w:val="28"/>
          <w:szCs w:val="28"/>
          <w:lang w:eastAsia="en-US"/>
        </w:rPr>
        <w:t>интернет-среде</w:t>
      </w:r>
      <w:proofErr w:type="gramEnd"/>
      <w:r w:rsidRPr="0035463A">
        <w:rPr>
          <w:rFonts w:eastAsiaTheme="minorHAnsi"/>
          <w:b/>
          <w:iCs/>
          <w:sz w:val="28"/>
          <w:szCs w:val="28"/>
          <w:lang w:eastAsia="en-US"/>
        </w:rPr>
        <w:t xml:space="preserve">. </w:t>
      </w:r>
    </w:p>
    <w:p w:rsidR="00802598" w:rsidRPr="0035463A" w:rsidRDefault="00802598" w:rsidP="00044D89">
      <w:pPr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 w:rsidRPr="0035463A">
        <w:rPr>
          <w:rFonts w:eastAsiaTheme="minorHAnsi"/>
          <w:b/>
          <w:iCs/>
          <w:sz w:val="28"/>
          <w:szCs w:val="28"/>
          <w:lang w:eastAsia="en-US"/>
        </w:rPr>
        <w:t>Задания 11 п.1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, </w:t>
      </w:r>
      <w:r w:rsidRPr="0035463A">
        <w:rPr>
          <w:rFonts w:eastAsiaTheme="minorHAnsi"/>
          <w:b/>
          <w:iCs/>
          <w:sz w:val="28"/>
          <w:szCs w:val="28"/>
          <w:lang w:eastAsia="en-US"/>
        </w:rPr>
        <w:t>12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 и</w:t>
      </w:r>
      <w:r w:rsidR="00405DEF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35463A">
        <w:rPr>
          <w:rFonts w:eastAsiaTheme="minorHAnsi"/>
          <w:b/>
          <w:iCs/>
          <w:sz w:val="28"/>
          <w:szCs w:val="28"/>
          <w:lang w:eastAsia="en-US"/>
        </w:rPr>
        <w:t>13</w:t>
      </w:r>
      <w:r w:rsidR="0055552B" w:rsidRPr="0035463A">
        <w:rPr>
          <w:rFonts w:eastAsiaTheme="minorHAnsi"/>
          <w:iCs/>
          <w:sz w:val="28"/>
          <w:szCs w:val="28"/>
          <w:lang w:eastAsia="en-US"/>
        </w:rPr>
        <w:t xml:space="preserve"> предполагали</w:t>
      </w:r>
      <w:r w:rsidR="00405DEF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развернутые ответы. В </w:t>
      </w:r>
      <w:r w:rsidRPr="0035463A">
        <w:rPr>
          <w:rFonts w:eastAsiaTheme="minorHAnsi"/>
          <w:b/>
          <w:iCs/>
          <w:sz w:val="28"/>
          <w:szCs w:val="28"/>
          <w:lang w:eastAsia="en-US"/>
        </w:rPr>
        <w:t>задании</w:t>
      </w:r>
      <w:r w:rsidR="00405DEF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Pr="0035463A">
        <w:rPr>
          <w:rFonts w:eastAsiaTheme="minorHAnsi"/>
          <w:b/>
          <w:iCs/>
          <w:sz w:val="28"/>
          <w:szCs w:val="28"/>
          <w:lang w:eastAsia="en-US"/>
        </w:rPr>
        <w:t xml:space="preserve"> 11 п. 2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 необходимо</w:t>
      </w:r>
      <w:r w:rsidR="00967479" w:rsidRPr="0035463A">
        <w:rPr>
          <w:rFonts w:eastAsiaTheme="minorHAnsi"/>
          <w:iCs/>
          <w:sz w:val="28"/>
          <w:szCs w:val="28"/>
          <w:lang w:eastAsia="en-US"/>
        </w:rPr>
        <w:t xml:space="preserve"> было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 выбрать</w:t>
      </w:r>
      <w:r w:rsidR="00405DEF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один ответ из </w:t>
      </w:r>
      <w:proofErr w:type="gramStart"/>
      <w:r w:rsidRPr="0035463A">
        <w:rPr>
          <w:rFonts w:eastAsiaTheme="minorHAnsi"/>
          <w:iCs/>
          <w:sz w:val="28"/>
          <w:szCs w:val="28"/>
          <w:lang w:eastAsia="en-US"/>
        </w:rPr>
        <w:t>предложенных</w:t>
      </w:r>
      <w:proofErr w:type="gramEnd"/>
      <w:r w:rsidRPr="0035463A">
        <w:rPr>
          <w:rFonts w:eastAsiaTheme="minorHAnsi"/>
          <w:iCs/>
          <w:sz w:val="28"/>
          <w:szCs w:val="28"/>
          <w:lang w:eastAsia="en-US"/>
        </w:rPr>
        <w:t>.</w:t>
      </w:r>
    </w:p>
    <w:p w:rsidR="00802598" w:rsidRPr="0035463A" w:rsidRDefault="00802598" w:rsidP="00044D89">
      <w:pPr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 w:rsidRPr="0035463A">
        <w:rPr>
          <w:rFonts w:eastAsiaTheme="minorHAnsi"/>
          <w:iCs/>
          <w:sz w:val="28"/>
          <w:szCs w:val="28"/>
          <w:lang w:eastAsia="en-US"/>
        </w:rPr>
        <w:t xml:space="preserve">В </w:t>
      </w:r>
      <w:r w:rsidRPr="0035463A">
        <w:rPr>
          <w:rFonts w:eastAsiaTheme="minorHAnsi"/>
          <w:b/>
          <w:iCs/>
          <w:sz w:val="28"/>
          <w:szCs w:val="28"/>
          <w:lang w:eastAsia="en-US"/>
        </w:rPr>
        <w:t>задании 14</w:t>
      </w:r>
      <w:r w:rsidR="0055552B" w:rsidRPr="0035463A">
        <w:rPr>
          <w:rFonts w:eastAsiaTheme="minorHAnsi"/>
          <w:iCs/>
          <w:sz w:val="28"/>
          <w:szCs w:val="28"/>
          <w:lang w:eastAsia="en-US"/>
        </w:rPr>
        <w:t xml:space="preserve"> требовалось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 установить соответствие</w:t>
      </w:r>
      <w:r w:rsidR="00405DEF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 изображений</w:t>
      </w:r>
      <w:r w:rsidR="00405DEF">
        <w:rPr>
          <w:rFonts w:eastAsiaTheme="minorHAnsi"/>
          <w:iCs/>
          <w:sz w:val="28"/>
          <w:szCs w:val="28"/>
          <w:lang w:eastAsia="en-US"/>
        </w:rPr>
        <w:t xml:space="preserve">, </w:t>
      </w:r>
      <w:r w:rsidRPr="0035463A">
        <w:rPr>
          <w:rFonts w:eastAsiaTheme="minorHAnsi"/>
          <w:iCs/>
          <w:sz w:val="28"/>
          <w:szCs w:val="28"/>
          <w:lang w:eastAsia="en-US"/>
        </w:rPr>
        <w:t>находящихся на территории нашей страны объектов мирового природного и</w:t>
      </w:r>
      <w:r w:rsidR="00D21C1E" w:rsidRPr="0035463A">
        <w:rPr>
          <w:rFonts w:eastAsiaTheme="minorHAnsi"/>
          <w:iCs/>
          <w:sz w:val="28"/>
          <w:szCs w:val="28"/>
          <w:lang w:eastAsia="en-US"/>
        </w:rPr>
        <w:t xml:space="preserve"> культурного </w:t>
      </w:r>
      <w:r w:rsidRPr="0035463A">
        <w:rPr>
          <w:rFonts w:eastAsiaTheme="minorHAnsi"/>
          <w:iCs/>
          <w:sz w:val="28"/>
          <w:szCs w:val="28"/>
          <w:lang w:eastAsia="en-US"/>
        </w:rPr>
        <w:t>наследия их названиям / населенным пунктам, где они</w:t>
      </w:r>
      <w:r w:rsidR="00405DEF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35463A">
        <w:rPr>
          <w:rFonts w:eastAsiaTheme="minorHAnsi"/>
          <w:iCs/>
          <w:sz w:val="28"/>
          <w:szCs w:val="28"/>
          <w:lang w:eastAsia="en-US"/>
        </w:rPr>
        <w:t>расположены.</w:t>
      </w:r>
    </w:p>
    <w:p w:rsidR="00802598" w:rsidRPr="0035463A" w:rsidRDefault="00802598" w:rsidP="00044D89">
      <w:pPr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 w:rsidRPr="0035463A">
        <w:rPr>
          <w:rFonts w:eastAsiaTheme="minorHAnsi"/>
          <w:iCs/>
          <w:sz w:val="28"/>
          <w:szCs w:val="28"/>
          <w:lang w:eastAsia="en-US"/>
        </w:rPr>
        <w:t xml:space="preserve">В </w:t>
      </w:r>
      <w:r w:rsidRPr="0035463A">
        <w:rPr>
          <w:rFonts w:eastAsiaTheme="minorHAnsi"/>
          <w:b/>
          <w:iCs/>
          <w:sz w:val="28"/>
          <w:szCs w:val="28"/>
          <w:lang w:eastAsia="en-US"/>
        </w:rPr>
        <w:t>задании 15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 обучающимся </w:t>
      </w:r>
      <w:r w:rsidR="008F2BF5" w:rsidRPr="0035463A">
        <w:rPr>
          <w:rFonts w:eastAsiaTheme="minorHAnsi"/>
          <w:iCs/>
          <w:sz w:val="28"/>
          <w:szCs w:val="28"/>
          <w:lang w:eastAsia="en-US"/>
        </w:rPr>
        <w:t xml:space="preserve">были </w:t>
      </w:r>
      <w:r w:rsidRPr="0035463A">
        <w:rPr>
          <w:rFonts w:eastAsiaTheme="minorHAnsi"/>
          <w:iCs/>
          <w:sz w:val="28"/>
          <w:szCs w:val="28"/>
          <w:lang w:eastAsia="en-US"/>
        </w:rPr>
        <w:t>предложены изображения</w:t>
      </w:r>
      <w:r w:rsidR="00405DEF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 находящихся в</w:t>
      </w:r>
      <w:r w:rsidR="00D21C1E" w:rsidRPr="0035463A">
        <w:rPr>
          <w:rFonts w:eastAsiaTheme="minorHAnsi"/>
          <w:iCs/>
          <w:sz w:val="28"/>
          <w:szCs w:val="28"/>
          <w:lang w:eastAsia="en-US"/>
        </w:rPr>
        <w:t xml:space="preserve"> нашей </w:t>
      </w:r>
      <w:r w:rsidR="0055552B" w:rsidRPr="0035463A">
        <w:rPr>
          <w:rFonts w:eastAsiaTheme="minorHAnsi"/>
          <w:iCs/>
          <w:sz w:val="28"/>
          <w:szCs w:val="28"/>
          <w:lang w:eastAsia="en-US"/>
        </w:rPr>
        <w:t>стране памятников; требовалось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 дать развернутый ответ на два вопроса.</w:t>
      </w:r>
    </w:p>
    <w:p w:rsidR="00802598" w:rsidRPr="00044D89" w:rsidRDefault="00802598" w:rsidP="00802598">
      <w:pPr>
        <w:rPr>
          <w:rFonts w:eastAsiaTheme="minorHAnsi"/>
          <w:iCs/>
          <w:sz w:val="16"/>
          <w:szCs w:val="16"/>
          <w:lang w:eastAsia="en-US"/>
        </w:rPr>
      </w:pPr>
    </w:p>
    <w:p w:rsidR="00802598" w:rsidRPr="0035463A" w:rsidRDefault="00802598" w:rsidP="003C6B7F">
      <w:pPr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35463A">
        <w:rPr>
          <w:rFonts w:eastAsiaTheme="minorHAnsi"/>
          <w:b/>
          <w:bCs/>
          <w:iCs/>
          <w:sz w:val="28"/>
          <w:szCs w:val="28"/>
          <w:lang w:eastAsia="en-US"/>
        </w:rPr>
        <w:t>Система оценивания выполнения отдельных и диагностических</w:t>
      </w:r>
    </w:p>
    <w:p w:rsidR="00802598" w:rsidRPr="0035463A" w:rsidRDefault="00802598" w:rsidP="003C6B7F">
      <w:pPr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35463A">
        <w:rPr>
          <w:rFonts w:eastAsiaTheme="minorHAnsi"/>
          <w:b/>
          <w:bCs/>
          <w:iCs/>
          <w:sz w:val="28"/>
          <w:szCs w:val="28"/>
          <w:lang w:eastAsia="en-US"/>
        </w:rPr>
        <w:t>заданий в целом</w:t>
      </w:r>
    </w:p>
    <w:p w:rsidR="00802598" w:rsidRPr="0035463A" w:rsidRDefault="00802598" w:rsidP="00044D89">
      <w:pPr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 w:rsidRPr="0035463A">
        <w:rPr>
          <w:rFonts w:eastAsiaTheme="minorHAnsi"/>
          <w:iCs/>
          <w:sz w:val="28"/>
          <w:szCs w:val="28"/>
          <w:lang w:eastAsia="en-US"/>
        </w:rPr>
        <w:t xml:space="preserve">Задания 4, 5, 6 п. 1 и п. 3, 9 п. 3 и 4, </w:t>
      </w:r>
      <w:r w:rsidR="0067070C" w:rsidRPr="0035463A">
        <w:rPr>
          <w:rFonts w:eastAsiaTheme="minorHAnsi"/>
          <w:iCs/>
          <w:sz w:val="28"/>
          <w:szCs w:val="28"/>
          <w:lang w:eastAsia="en-US"/>
        </w:rPr>
        <w:t>10 п. 1, 11 п. 2 не предполагали</w:t>
      </w:r>
      <w:r w:rsidR="00405DEF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35463A">
        <w:rPr>
          <w:rFonts w:eastAsiaTheme="minorHAnsi"/>
          <w:iCs/>
          <w:sz w:val="28"/>
          <w:szCs w:val="28"/>
          <w:lang w:eastAsia="en-US"/>
        </w:rPr>
        <w:t>наличия правильного ответа. Резуль</w:t>
      </w:r>
      <w:r w:rsidR="0067070C" w:rsidRPr="0035463A">
        <w:rPr>
          <w:rFonts w:eastAsiaTheme="minorHAnsi"/>
          <w:iCs/>
          <w:sz w:val="28"/>
          <w:szCs w:val="28"/>
          <w:lang w:eastAsia="en-US"/>
        </w:rPr>
        <w:t>таты их выполнения анализировались</w:t>
      </w:r>
      <w:r w:rsidRPr="0035463A">
        <w:rPr>
          <w:rFonts w:eastAsiaTheme="minorHAnsi"/>
          <w:iCs/>
          <w:sz w:val="28"/>
          <w:szCs w:val="28"/>
          <w:lang w:eastAsia="en-US"/>
        </w:rPr>
        <w:t>, но</w:t>
      </w:r>
      <w:r w:rsidR="00405DE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7070C" w:rsidRPr="0035463A">
        <w:rPr>
          <w:rFonts w:eastAsiaTheme="minorHAnsi"/>
          <w:iCs/>
          <w:sz w:val="28"/>
          <w:szCs w:val="28"/>
          <w:lang w:eastAsia="en-US"/>
        </w:rPr>
        <w:t>не оценивались</w:t>
      </w:r>
      <w:r w:rsidRPr="0035463A">
        <w:rPr>
          <w:rFonts w:eastAsiaTheme="minorHAnsi"/>
          <w:iCs/>
          <w:sz w:val="28"/>
          <w:szCs w:val="28"/>
          <w:lang w:eastAsia="en-US"/>
        </w:rPr>
        <w:t>.</w:t>
      </w:r>
    </w:p>
    <w:p w:rsidR="00802598" w:rsidRPr="0035463A" w:rsidRDefault="00802598" w:rsidP="00044D89">
      <w:pPr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 w:rsidRPr="0035463A">
        <w:rPr>
          <w:rFonts w:eastAsiaTheme="minorHAnsi"/>
          <w:iCs/>
          <w:sz w:val="28"/>
          <w:szCs w:val="28"/>
          <w:lang w:eastAsia="en-US"/>
        </w:rPr>
        <w:t xml:space="preserve">Полный правильный ответ на </w:t>
      </w:r>
      <w:r w:rsidRPr="0035463A">
        <w:rPr>
          <w:rFonts w:eastAsiaTheme="minorHAnsi"/>
          <w:b/>
          <w:iCs/>
          <w:sz w:val="28"/>
          <w:szCs w:val="28"/>
          <w:lang w:eastAsia="en-US"/>
        </w:rPr>
        <w:t>задание 14</w:t>
      </w:r>
      <w:r w:rsidR="007500F5" w:rsidRPr="0035463A">
        <w:rPr>
          <w:rFonts w:eastAsiaTheme="minorHAnsi"/>
          <w:iCs/>
          <w:sz w:val="28"/>
          <w:szCs w:val="28"/>
          <w:lang w:eastAsia="en-US"/>
        </w:rPr>
        <w:t xml:space="preserve"> оценивался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 1 баллом. Если в</w:t>
      </w:r>
      <w:r w:rsidR="00405DEF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35463A">
        <w:rPr>
          <w:rFonts w:eastAsiaTheme="minorHAnsi"/>
          <w:iCs/>
          <w:sz w:val="28"/>
          <w:szCs w:val="28"/>
          <w:lang w:eastAsia="en-US"/>
        </w:rPr>
        <w:t>ответе</w:t>
      </w:r>
      <w:r w:rsidR="00967479" w:rsidRPr="0035463A">
        <w:rPr>
          <w:rFonts w:eastAsiaTheme="minorHAnsi"/>
          <w:iCs/>
          <w:sz w:val="28"/>
          <w:szCs w:val="28"/>
          <w:lang w:eastAsia="en-US"/>
        </w:rPr>
        <w:t xml:space="preserve"> была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Pr="0035463A">
        <w:rPr>
          <w:rFonts w:eastAsiaTheme="minorHAnsi"/>
          <w:iCs/>
          <w:sz w:val="28"/>
          <w:szCs w:val="28"/>
          <w:lang w:eastAsia="en-US"/>
        </w:rPr>
        <w:t>допущена</w:t>
      </w:r>
      <w:proofErr w:type="gramEnd"/>
      <w:r w:rsidRPr="0035463A">
        <w:rPr>
          <w:rFonts w:eastAsiaTheme="minorHAnsi"/>
          <w:iCs/>
          <w:sz w:val="28"/>
          <w:szCs w:val="28"/>
          <w:lang w:eastAsia="en-US"/>
        </w:rPr>
        <w:t xml:space="preserve"> хотя бы одна ошибка (один из элементов ответа записан</w:t>
      </w:r>
      <w:r w:rsidR="00405DEF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35463A">
        <w:rPr>
          <w:rFonts w:eastAsiaTheme="minorHAnsi"/>
          <w:iCs/>
          <w:sz w:val="28"/>
          <w:szCs w:val="28"/>
          <w:lang w:eastAsia="en-US"/>
        </w:rPr>
        <w:t>неправиль</w:t>
      </w:r>
      <w:r w:rsidR="007500F5" w:rsidRPr="0035463A">
        <w:rPr>
          <w:rFonts w:eastAsiaTheme="minorHAnsi"/>
          <w:iCs/>
          <w:sz w:val="28"/>
          <w:szCs w:val="28"/>
          <w:lang w:eastAsia="en-US"/>
        </w:rPr>
        <w:t>но или не записан), выставля</w:t>
      </w:r>
      <w:r w:rsidR="004D6146" w:rsidRPr="0035463A">
        <w:rPr>
          <w:rFonts w:eastAsiaTheme="minorHAnsi"/>
          <w:iCs/>
          <w:sz w:val="28"/>
          <w:szCs w:val="28"/>
          <w:lang w:eastAsia="en-US"/>
        </w:rPr>
        <w:t>лось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 0 баллов.</w:t>
      </w:r>
    </w:p>
    <w:p w:rsidR="00802598" w:rsidRPr="0035463A" w:rsidRDefault="00802598" w:rsidP="00044D89">
      <w:pPr>
        <w:ind w:firstLine="708"/>
        <w:rPr>
          <w:rFonts w:eastAsiaTheme="minorHAnsi"/>
          <w:iCs/>
          <w:sz w:val="28"/>
          <w:szCs w:val="28"/>
          <w:lang w:eastAsia="en-US"/>
        </w:rPr>
      </w:pPr>
      <w:r w:rsidRPr="0035463A">
        <w:rPr>
          <w:rFonts w:eastAsiaTheme="minorHAnsi"/>
          <w:iCs/>
          <w:sz w:val="28"/>
          <w:szCs w:val="28"/>
          <w:lang w:eastAsia="en-US"/>
        </w:rPr>
        <w:lastRenderedPageBreak/>
        <w:t>Развернутые ответы на каждое из заданий 1–4, 6 п. 2, 7–9 п. 1 и 2, 10 п. 2,</w:t>
      </w:r>
      <w:r w:rsidR="00452414" w:rsidRPr="0035463A">
        <w:rPr>
          <w:rFonts w:eastAsiaTheme="minorHAnsi"/>
          <w:iCs/>
          <w:sz w:val="28"/>
          <w:szCs w:val="28"/>
          <w:lang w:eastAsia="en-US"/>
        </w:rPr>
        <w:t>11 п. 1, 12, 13, 15 оценивались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 по специально разработанным критериям</w:t>
      </w:r>
      <w:r w:rsidR="00A3248A" w:rsidRPr="0035463A">
        <w:rPr>
          <w:rFonts w:eastAsiaTheme="minorHAnsi"/>
          <w:iCs/>
          <w:sz w:val="28"/>
          <w:szCs w:val="28"/>
          <w:lang w:eastAsia="en-US"/>
        </w:rPr>
        <w:t>. (см. Гистограмму 1)</w:t>
      </w:r>
    </w:p>
    <w:p w:rsidR="00802598" w:rsidRPr="0035463A" w:rsidRDefault="00802598" w:rsidP="00044D89">
      <w:pPr>
        <w:ind w:firstLine="708"/>
        <w:rPr>
          <w:rFonts w:eastAsiaTheme="minorHAnsi"/>
          <w:iCs/>
          <w:sz w:val="28"/>
          <w:szCs w:val="28"/>
          <w:lang w:eastAsia="en-US"/>
        </w:rPr>
      </w:pPr>
      <w:r w:rsidRPr="0035463A">
        <w:rPr>
          <w:rFonts w:eastAsiaTheme="minorHAnsi"/>
          <w:iCs/>
          <w:sz w:val="28"/>
          <w:szCs w:val="28"/>
          <w:lang w:eastAsia="en-US"/>
        </w:rPr>
        <w:t>Максимальный балл за выполнение работы – 30.</w:t>
      </w:r>
    </w:p>
    <w:p w:rsidR="00C14C19" w:rsidRPr="00044D89" w:rsidRDefault="00C14C19" w:rsidP="00D847AF">
      <w:pPr>
        <w:jc w:val="both"/>
        <w:rPr>
          <w:rFonts w:eastAsiaTheme="minorHAnsi"/>
          <w:iCs/>
          <w:sz w:val="16"/>
          <w:szCs w:val="16"/>
          <w:lang w:eastAsia="en-US"/>
        </w:rPr>
      </w:pPr>
    </w:p>
    <w:p w:rsidR="0025777A" w:rsidRPr="0035463A" w:rsidRDefault="00964CBA" w:rsidP="00964CBA">
      <w:pPr>
        <w:ind w:firstLine="709"/>
        <w:rPr>
          <w:rFonts w:eastAsiaTheme="minorHAnsi"/>
          <w:iCs/>
          <w:sz w:val="28"/>
          <w:szCs w:val="28"/>
          <w:lang w:eastAsia="en-US"/>
        </w:rPr>
      </w:pPr>
      <w:r w:rsidRPr="0035463A">
        <w:rPr>
          <w:rFonts w:eastAsiaTheme="minorHAnsi"/>
          <w:iCs/>
          <w:sz w:val="28"/>
          <w:szCs w:val="28"/>
          <w:lang w:eastAsia="en-US"/>
        </w:rPr>
        <w:t xml:space="preserve">Результаты, полученные обучающимися – участниками </w:t>
      </w:r>
      <w:r w:rsidR="005E5B60" w:rsidRPr="0035463A">
        <w:rPr>
          <w:rFonts w:eastAsiaTheme="minorHAnsi"/>
          <w:iCs/>
          <w:sz w:val="28"/>
          <w:szCs w:val="28"/>
          <w:lang w:eastAsia="en-US"/>
        </w:rPr>
        <w:t>иссл</w:t>
      </w:r>
      <w:r w:rsidRPr="0035463A">
        <w:rPr>
          <w:rFonts w:eastAsiaTheme="minorHAnsi"/>
          <w:iCs/>
          <w:sz w:val="28"/>
          <w:szCs w:val="28"/>
          <w:lang w:eastAsia="en-US"/>
        </w:rPr>
        <w:t>едования</w:t>
      </w:r>
      <w:r w:rsidR="005F7C07">
        <w:rPr>
          <w:rFonts w:eastAsiaTheme="minorHAnsi"/>
          <w:iCs/>
          <w:sz w:val="28"/>
          <w:szCs w:val="28"/>
          <w:lang w:eastAsia="en-US"/>
        </w:rPr>
        <w:t>,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 представлены ниже.</w:t>
      </w:r>
    </w:p>
    <w:p w:rsidR="00BE54E3" w:rsidRPr="0035463A" w:rsidRDefault="00BE54E3" w:rsidP="00BE54E3">
      <w:pPr>
        <w:pStyle w:val="Style4"/>
        <w:widowControl/>
        <w:spacing w:line="240" w:lineRule="auto"/>
        <w:ind w:firstLine="709"/>
        <w:rPr>
          <w:bCs/>
          <w:color w:val="000000"/>
          <w:sz w:val="28"/>
          <w:szCs w:val="28"/>
        </w:rPr>
      </w:pPr>
      <w:r w:rsidRPr="0035463A">
        <w:rPr>
          <w:rStyle w:val="FontStyle12"/>
          <w:sz w:val="28"/>
          <w:szCs w:val="28"/>
        </w:rPr>
        <w:t xml:space="preserve">В </w:t>
      </w:r>
      <w:r w:rsidRPr="0035463A">
        <w:rPr>
          <w:rStyle w:val="FontStyle12"/>
          <w:i/>
          <w:sz w:val="28"/>
          <w:szCs w:val="28"/>
        </w:rPr>
        <w:t xml:space="preserve">Таблице </w:t>
      </w:r>
      <w:r w:rsidR="00405DEF">
        <w:rPr>
          <w:rStyle w:val="FontStyle12"/>
          <w:i/>
          <w:sz w:val="28"/>
          <w:szCs w:val="28"/>
        </w:rPr>
        <w:t xml:space="preserve">4 </w:t>
      </w:r>
      <w:r w:rsidR="00A11545" w:rsidRPr="0035463A">
        <w:rPr>
          <w:rStyle w:val="FontStyle12"/>
          <w:sz w:val="28"/>
          <w:szCs w:val="28"/>
        </w:rPr>
        <w:t>показано</w:t>
      </w:r>
      <w:r w:rsidRPr="0035463A">
        <w:rPr>
          <w:rStyle w:val="FontStyle12"/>
          <w:sz w:val="28"/>
          <w:szCs w:val="28"/>
        </w:rPr>
        <w:t xml:space="preserve"> выполнение заданий учащимися 6-х классов </w:t>
      </w:r>
      <w:r w:rsidRPr="0035463A">
        <w:rPr>
          <w:bCs/>
          <w:color w:val="000000"/>
          <w:sz w:val="28"/>
          <w:szCs w:val="28"/>
        </w:rPr>
        <w:t>(</w:t>
      </w:r>
      <w:proofErr w:type="gramStart"/>
      <w:r w:rsidRPr="0035463A">
        <w:rPr>
          <w:bCs/>
          <w:color w:val="000000"/>
          <w:sz w:val="28"/>
          <w:szCs w:val="28"/>
        </w:rPr>
        <w:t>в</w:t>
      </w:r>
      <w:proofErr w:type="gramEnd"/>
      <w:r w:rsidRPr="0035463A">
        <w:rPr>
          <w:bCs/>
          <w:color w:val="000000"/>
          <w:sz w:val="28"/>
          <w:szCs w:val="28"/>
        </w:rPr>
        <w:t xml:space="preserve"> % </w:t>
      </w:r>
      <w:proofErr w:type="gramStart"/>
      <w:r w:rsidRPr="0035463A">
        <w:rPr>
          <w:bCs/>
          <w:color w:val="000000"/>
          <w:sz w:val="28"/>
          <w:szCs w:val="28"/>
        </w:rPr>
        <w:t>от</w:t>
      </w:r>
      <w:proofErr w:type="gramEnd"/>
      <w:r w:rsidRPr="0035463A">
        <w:rPr>
          <w:bCs/>
          <w:color w:val="000000"/>
          <w:sz w:val="28"/>
          <w:szCs w:val="28"/>
        </w:rPr>
        <w:t xml:space="preserve"> числа участников).</w:t>
      </w:r>
    </w:p>
    <w:p w:rsidR="00044D89" w:rsidRDefault="00044D89" w:rsidP="00BE54E3">
      <w:pPr>
        <w:pStyle w:val="Style4"/>
        <w:widowControl/>
        <w:spacing w:line="240" w:lineRule="auto"/>
        <w:ind w:firstLine="709"/>
        <w:jc w:val="right"/>
        <w:rPr>
          <w:rStyle w:val="FontStyle12"/>
          <w:i/>
          <w:sz w:val="28"/>
          <w:szCs w:val="28"/>
        </w:rPr>
      </w:pPr>
    </w:p>
    <w:p w:rsidR="00044D89" w:rsidRDefault="00044D89" w:rsidP="00BE54E3">
      <w:pPr>
        <w:pStyle w:val="Style4"/>
        <w:widowControl/>
        <w:spacing w:line="240" w:lineRule="auto"/>
        <w:ind w:firstLine="709"/>
        <w:jc w:val="right"/>
        <w:rPr>
          <w:rStyle w:val="FontStyle12"/>
          <w:i/>
          <w:sz w:val="28"/>
          <w:szCs w:val="28"/>
        </w:rPr>
      </w:pPr>
    </w:p>
    <w:p w:rsidR="00044D89" w:rsidRDefault="00044D89" w:rsidP="00BE54E3">
      <w:pPr>
        <w:pStyle w:val="Style4"/>
        <w:widowControl/>
        <w:spacing w:line="240" w:lineRule="auto"/>
        <w:ind w:firstLine="709"/>
        <w:jc w:val="right"/>
        <w:rPr>
          <w:rStyle w:val="FontStyle12"/>
          <w:i/>
          <w:sz w:val="28"/>
          <w:szCs w:val="28"/>
        </w:rPr>
      </w:pPr>
    </w:p>
    <w:p w:rsidR="00BE54E3" w:rsidRPr="0035463A" w:rsidRDefault="00BE54E3" w:rsidP="00BE54E3">
      <w:pPr>
        <w:pStyle w:val="Style4"/>
        <w:widowControl/>
        <w:spacing w:line="240" w:lineRule="auto"/>
        <w:ind w:firstLine="709"/>
        <w:jc w:val="right"/>
        <w:rPr>
          <w:rStyle w:val="FontStyle12"/>
          <w:i/>
          <w:sz w:val="28"/>
          <w:szCs w:val="28"/>
        </w:rPr>
      </w:pPr>
      <w:r w:rsidRPr="0035463A">
        <w:rPr>
          <w:rStyle w:val="FontStyle12"/>
          <w:i/>
          <w:sz w:val="28"/>
          <w:szCs w:val="28"/>
        </w:rPr>
        <w:t xml:space="preserve">Таблица </w:t>
      </w:r>
      <w:r w:rsidR="00405DEF">
        <w:rPr>
          <w:rStyle w:val="FontStyle12"/>
          <w:i/>
          <w:sz w:val="28"/>
          <w:szCs w:val="28"/>
        </w:rPr>
        <w:t>4</w:t>
      </w:r>
    </w:p>
    <w:tbl>
      <w:tblPr>
        <w:tblW w:w="9032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1418"/>
        <w:gridCol w:w="689"/>
        <w:gridCol w:w="304"/>
        <w:gridCol w:w="331"/>
        <w:gridCol w:w="331"/>
        <w:gridCol w:w="331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65411A" w:rsidRPr="0035463A" w:rsidTr="0065411A">
        <w:trPr>
          <w:trHeight w:hRule="exact" w:val="601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5411A" w:rsidRPr="0035463A" w:rsidRDefault="0065411A" w:rsidP="00E727C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463A">
              <w:rPr>
                <w:b/>
                <w:bCs/>
                <w:color w:val="000000"/>
                <w:sz w:val="18"/>
                <w:szCs w:val="18"/>
              </w:rPr>
              <w:t>Кол-во уч</w:t>
            </w:r>
            <w:r w:rsidRPr="003546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6.2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7.1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7.2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7.3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11.1К1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11.1К2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</w:tr>
      <w:tr w:rsidR="0065411A" w:rsidRPr="0035463A" w:rsidTr="0065411A">
        <w:trPr>
          <w:trHeight w:hRule="exact" w:val="34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1A" w:rsidRPr="0035463A" w:rsidRDefault="0065411A" w:rsidP="00E727C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  <w:szCs w:val="12"/>
              </w:rPr>
            </w:pPr>
            <w:r w:rsidRPr="0035463A">
              <w:rPr>
                <w:b/>
                <w:bCs/>
                <w:color w:val="000000"/>
                <w:sz w:val="12"/>
                <w:szCs w:val="12"/>
              </w:rPr>
              <w:t>Макс. балл</w:t>
            </w:r>
          </w:p>
        </w:tc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65411A" w:rsidRPr="0035463A" w:rsidTr="0065411A">
        <w:trPr>
          <w:trHeight w:hRule="exact" w:val="33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5411A" w:rsidRPr="0035463A" w:rsidRDefault="0065411A" w:rsidP="00E727C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20747</w:t>
            </w:r>
          </w:p>
        </w:tc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65411A" w:rsidRPr="0035463A" w:rsidTr="0065411A">
        <w:trPr>
          <w:trHeight w:hRule="exact" w:val="334"/>
          <w:jc w:val="center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11A" w:rsidRPr="0035463A" w:rsidRDefault="0065411A" w:rsidP="00E727C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Рязанская обл.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 w:themeColor="text1"/>
                <w:sz w:val="18"/>
                <w:szCs w:val="18"/>
              </w:rPr>
            </w:pPr>
            <w:r w:rsidRPr="0035463A">
              <w:rPr>
                <w:bCs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65411A" w:rsidRPr="0035463A" w:rsidTr="0065411A">
        <w:trPr>
          <w:trHeight w:hRule="exact" w:val="334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65411A" w:rsidP="00E727CB">
            <w:pPr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Спасский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811544" w:rsidP="00FF10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 w:themeColor="text1"/>
                <w:sz w:val="20"/>
                <w:szCs w:val="20"/>
              </w:rPr>
            </w:pPr>
            <w:r w:rsidRPr="0035463A">
              <w:rPr>
                <w:bCs/>
                <w:color w:val="000000" w:themeColor="text1"/>
                <w:sz w:val="20"/>
                <w:szCs w:val="20"/>
              </w:rPr>
              <w:t>9</w:t>
            </w:r>
            <w:r w:rsidR="00405DEF">
              <w:rPr>
                <w:bCs/>
                <w:color w:val="000000" w:themeColor="text1"/>
                <w:sz w:val="20"/>
                <w:szCs w:val="20"/>
              </w:rPr>
              <w:t xml:space="preserve"> (8)</w:t>
            </w:r>
          </w:p>
        </w:tc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811544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811544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811544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811544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811544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811544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811544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811544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811544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811544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811544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811544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811544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811544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811544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811544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811544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811544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811544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811544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11A" w:rsidRPr="0035463A" w:rsidRDefault="00811544" w:rsidP="00FF10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67</w:t>
            </w:r>
          </w:p>
        </w:tc>
      </w:tr>
    </w:tbl>
    <w:p w:rsidR="0067283E" w:rsidRPr="0035463A" w:rsidRDefault="0067283E" w:rsidP="0067283E">
      <w:pPr>
        <w:pStyle w:val="Style1"/>
        <w:widowControl/>
        <w:spacing w:before="62"/>
        <w:jc w:val="both"/>
        <w:rPr>
          <w:sz w:val="28"/>
          <w:szCs w:val="28"/>
        </w:rPr>
      </w:pPr>
    </w:p>
    <w:p w:rsidR="0067283E" w:rsidRPr="0035463A" w:rsidRDefault="0067283E" w:rsidP="0067283E">
      <w:pPr>
        <w:pStyle w:val="Style1"/>
        <w:widowControl/>
        <w:spacing w:before="62"/>
        <w:ind w:firstLine="709"/>
        <w:jc w:val="both"/>
        <w:rPr>
          <w:sz w:val="28"/>
          <w:szCs w:val="28"/>
        </w:rPr>
      </w:pPr>
      <w:r w:rsidRPr="0035463A">
        <w:rPr>
          <w:sz w:val="28"/>
          <w:szCs w:val="28"/>
        </w:rPr>
        <w:t xml:space="preserve">Наглядно результаты выполнения заданий НИКО </w:t>
      </w:r>
      <w:r w:rsidRPr="0035463A">
        <w:rPr>
          <w:rFonts w:eastAsia="Calibri"/>
          <w:sz w:val="28"/>
          <w:szCs w:val="28"/>
        </w:rPr>
        <w:t xml:space="preserve">в части достижения личностных и </w:t>
      </w:r>
      <w:proofErr w:type="spellStart"/>
      <w:r w:rsidRPr="0035463A">
        <w:rPr>
          <w:rFonts w:eastAsia="Calibri"/>
          <w:sz w:val="28"/>
          <w:szCs w:val="28"/>
        </w:rPr>
        <w:t>метапредметных</w:t>
      </w:r>
      <w:proofErr w:type="spellEnd"/>
      <w:r w:rsidRPr="0035463A">
        <w:rPr>
          <w:rFonts w:eastAsia="Calibri"/>
          <w:sz w:val="28"/>
          <w:szCs w:val="28"/>
        </w:rPr>
        <w:t xml:space="preserve"> результатов в 6 классах</w:t>
      </w:r>
      <w:r w:rsidRPr="0035463A">
        <w:rPr>
          <w:sz w:val="28"/>
          <w:szCs w:val="28"/>
        </w:rPr>
        <w:t xml:space="preserve"> представлены на диаграмме 1.</w:t>
      </w:r>
    </w:p>
    <w:p w:rsidR="0044198F" w:rsidRPr="0035463A" w:rsidRDefault="0044198F" w:rsidP="0044198F">
      <w:pPr>
        <w:ind w:firstLine="709"/>
        <w:jc w:val="both"/>
        <w:rPr>
          <w:sz w:val="28"/>
          <w:szCs w:val="28"/>
        </w:rPr>
      </w:pPr>
      <w:r w:rsidRPr="0035463A">
        <w:rPr>
          <w:sz w:val="28"/>
          <w:szCs w:val="28"/>
        </w:rPr>
        <w:t>Как видно из диаграммы, самыми сложными для учеников шестых классов оказались задания №2.2, №10.2 и №11.1 К2, а самыми легкими- задания №3.2, 6.2 и №7.1.</w:t>
      </w:r>
    </w:p>
    <w:p w:rsidR="0044198F" w:rsidRPr="0035463A" w:rsidRDefault="0044198F" w:rsidP="00D847AF">
      <w:pPr>
        <w:jc w:val="both"/>
        <w:rPr>
          <w:rFonts w:eastAsiaTheme="minorHAnsi"/>
          <w:iCs/>
          <w:sz w:val="28"/>
          <w:szCs w:val="28"/>
          <w:lang w:eastAsia="en-US"/>
        </w:rPr>
        <w:sectPr w:rsidR="0044198F" w:rsidRPr="0035463A" w:rsidSect="00C14C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0272" w:rsidRPr="0035463A" w:rsidRDefault="00000272" w:rsidP="00000272">
      <w:pPr>
        <w:ind w:firstLine="720"/>
        <w:jc w:val="right"/>
        <w:rPr>
          <w:i/>
          <w:sz w:val="28"/>
          <w:szCs w:val="28"/>
        </w:rPr>
      </w:pPr>
      <w:r w:rsidRPr="0035463A">
        <w:rPr>
          <w:i/>
          <w:sz w:val="28"/>
          <w:szCs w:val="28"/>
        </w:rPr>
        <w:lastRenderedPageBreak/>
        <w:t>Диаграмма 1</w:t>
      </w:r>
    </w:p>
    <w:p w:rsidR="00000272" w:rsidRPr="0035463A" w:rsidRDefault="00454989" w:rsidP="00000272">
      <w:pPr>
        <w:jc w:val="right"/>
        <w:rPr>
          <w:color w:val="FF0000"/>
          <w:sz w:val="28"/>
          <w:szCs w:val="28"/>
        </w:rPr>
      </w:pPr>
      <w:r w:rsidRPr="0035463A">
        <w:rPr>
          <w:noProof/>
          <w:color w:val="FF0000"/>
          <w:sz w:val="28"/>
          <w:szCs w:val="28"/>
        </w:rPr>
        <w:drawing>
          <wp:inline distT="0" distB="0" distL="0" distR="0">
            <wp:extent cx="9401175" cy="4899547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0272" w:rsidRPr="0035463A" w:rsidRDefault="00000272" w:rsidP="00000272">
      <w:pPr>
        <w:jc w:val="right"/>
        <w:rPr>
          <w:color w:val="FF0000"/>
          <w:sz w:val="28"/>
          <w:szCs w:val="28"/>
        </w:rPr>
      </w:pPr>
    </w:p>
    <w:p w:rsidR="00204B3D" w:rsidRPr="0035463A" w:rsidRDefault="00204B3D" w:rsidP="00000272">
      <w:pPr>
        <w:jc w:val="right"/>
        <w:rPr>
          <w:color w:val="FF0000"/>
          <w:sz w:val="28"/>
          <w:szCs w:val="28"/>
        </w:rPr>
      </w:pPr>
    </w:p>
    <w:p w:rsidR="00204B3D" w:rsidRPr="0035463A" w:rsidRDefault="00204B3D" w:rsidP="00000272">
      <w:pPr>
        <w:jc w:val="right"/>
        <w:rPr>
          <w:color w:val="FF0000"/>
          <w:sz w:val="28"/>
          <w:szCs w:val="28"/>
        </w:rPr>
      </w:pPr>
    </w:p>
    <w:p w:rsidR="00204B3D" w:rsidRPr="0035463A" w:rsidRDefault="00204B3D" w:rsidP="00000272">
      <w:pPr>
        <w:jc w:val="right"/>
        <w:rPr>
          <w:color w:val="FF0000"/>
          <w:sz w:val="28"/>
          <w:szCs w:val="28"/>
        </w:rPr>
      </w:pPr>
    </w:p>
    <w:p w:rsidR="00204B3D" w:rsidRPr="0035463A" w:rsidRDefault="00204B3D" w:rsidP="00000272">
      <w:pPr>
        <w:jc w:val="right"/>
        <w:rPr>
          <w:color w:val="FF0000"/>
          <w:sz w:val="28"/>
          <w:szCs w:val="28"/>
        </w:rPr>
      </w:pPr>
    </w:p>
    <w:p w:rsidR="00120084" w:rsidRPr="0035463A" w:rsidRDefault="00120084" w:rsidP="00000272">
      <w:pPr>
        <w:jc w:val="right"/>
        <w:rPr>
          <w:color w:val="FF0000"/>
          <w:sz w:val="28"/>
          <w:szCs w:val="28"/>
        </w:rPr>
      </w:pPr>
    </w:p>
    <w:p w:rsidR="001848DC" w:rsidRPr="0035463A" w:rsidRDefault="001848DC" w:rsidP="001848DC">
      <w:pPr>
        <w:jc w:val="right"/>
        <w:rPr>
          <w:i/>
          <w:sz w:val="28"/>
          <w:szCs w:val="28"/>
        </w:rPr>
      </w:pPr>
      <w:r w:rsidRPr="0035463A">
        <w:rPr>
          <w:i/>
          <w:sz w:val="28"/>
          <w:szCs w:val="28"/>
        </w:rPr>
        <w:lastRenderedPageBreak/>
        <w:t>Гистограмма 1</w:t>
      </w:r>
    </w:p>
    <w:p w:rsidR="00204B3D" w:rsidRPr="0035463A" w:rsidRDefault="00204B3D" w:rsidP="00000272">
      <w:pPr>
        <w:jc w:val="right"/>
        <w:rPr>
          <w:color w:val="FF0000"/>
          <w:sz w:val="28"/>
          <w:szCs w:val="28"/>
        </w:rPr>
      </w:pPr>
    </w:p>
    <w:tbl>
      <w:tblPr>
        <w:tblW w:w="15895" w:type="dxa"/>
        <w:tblInd w:w="-1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5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700"/>
        <w:gridCol w:w="7256"/>
      </w:tblGrid>
      <w:tr w:rsidR="00204B3D" w:rsidRPr="0035463A" w:rsidTr="00A82C06">
        <w:trPr>
          <w:trHeight w:hRule="exact" w:val="548"/>
        </w:trPr>
        <w:tc>
          <w:tcPr>
            <w:tcW w:w="158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04B3D" w:rsidRPr="0035463A" w:rsidRDefault="00204B3D" w:rsidP="0009407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35463A">
              <w:rPr>
                <w:b/>
                <w:bCs/>
                <w:color w:val="000000"/>
                <w:sz w:val="28"/>
                <w:szCs w:val="28"/>
              </w:rPr>
              <w:t>Распределение первичных баллов</w:t>
            </w:r>
          </w:p>
        </w:tc>
      </w:tr>
      <w:tr w:rsidR="00204B3D" w:rsidRPr="0035463A" w:rsidTr="00A82C06">
        <w:trPr>
          <w:trHeight w:hRule="exact" w:val="767"/>
        </w:trPr>
        <w:tc>
          <w:tcPr>
            <w:tcW w:w="158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04B3D" w:rsidRPr="0035463A" w:rsidRDefault="00204B3D" w:rsidP="00452A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463A">
              <w:rPr>
                <w:color w:val="000000"/>
                <w:sz w:val="28"/>
                <w:szCs w:val="28"/>
              </w:rPr>
              <w:t>Оцениваемые задания №№: 1;2;3;4;5;6;7;8;9;10;11;12;13;14;15;16;17;18;19;20;21</w:t>
            </w:r>
            <w:r w:rsidRPr="0035463A">
              <w:rPr>
                <w:color w:val="000000"/>
                <w:sz w:val="28"/>
                <w:szCs w:val="28"/>
              </w:rPr>
              <w:br/>
              <w:t>Максимальный первичный балл: 30</w:t>
            </w:r>
          </w:p>
        </w:tc>
      </w:tr>
      <w:tr w:rsidR="00204B3D" w:rsidRPr="0035463A" w:rsidTr="00A82C06">
        <w:trPr>
          <w:trHeight w:hRule="exact" w:val="274"/>
        </w:trPr>
        <w:tc>
          <w:tcPr>
            <w:tcW w:w="158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04B3D" w:rsidRPr="0035463A" w:rsidRDefault="00204B3D" w:rsidP="00452A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  <w:r w:rsidRPr="0035463A">
              <w:rPr>
                <w:color w:val="000000"/>
                <w:sz w:val="28"/>
                <w:szCs w:val="28"/>
              </w:rPr>
              <w:t>Общая гистограмма первичных баллов</w:t>
            </w:r>
          </w:p>
        </w:tc>
      </w:tr>
      <w:tr w:rsidR="00204B3D" w:rsidRPr="0035463A" w:rsidTr="00A82C06">
        <w:trPr>
          <w:trHeight w:hRule="exact" w:val="14"/>
        </w:trPr>
        <w:tc>
          <w:tcPr>
            <w:tcW w:w="158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04B3D" w:rsidRPr="0035463A" w:rsidRDefault="00204B3D" w:rsidP="00452A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04B3D" w:rsidRPr="0035463A" w:rsidTr="00A82C06">
        <w:trPr>
          <w:trHeight w:hRule="exact" w:val="4096"/>
        </w:trPr>
        <w:tc>
          <w:tcPr>
            <w:tcW w:w="1589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4B3D" w:rsidRPr="0035463A" w:rsidRDefault="00204B3D" w:rsidP="00452A8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 w:rsidRPr="0035463A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0021879" cy="2543175"/>
                  <wp:effectExtent l="19050" t="0" r="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0131" cy="2545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B3D" w:rsidRPr="0035463A" w:rsidTr="00A82C06">
        <w:trPr>
          <w:trHeight w:hRule="exact" w:val="14"/>
        </w:trPr>
        <w:tc>
          <w:tcPr>
            <w:tcW w:w="1589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204B3D" w:rsidRPr="0035463A" w:rsidRDefault="00204B3D" w:rsidP="00452A8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04B3D" w:rsidRPr="0035463A" w:rsidTr="00A82C06">
        <w:trPr>
          <w:trHeight w:hRule="exact" w:val="260"/>
        </w:trPr>
        <w:tc>
          <w:tcPr>
            <w:tcW w:w="863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04B3D" w:rsidRPr="0035463A" w:rsidRDefault="00204B3D" w:rsidP="00452A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  <w:r w:rsidRPr="0035463A">
              <w:rPr>
                <w:color w:val="000000"/>
                <w:sz w:val="28"/>
                <w:szCs w:val="28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4B3D" w:rsidRPr="0035463A" w:rsidRDefault="00204B3D" w:rsidP="00452A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</w:tr>
      <w:tr w:rsidR="00204B3D" w:rsidRPr="0035463A" w:rsidTr="00F84A86">
        <w:trPr>
          <w:trHeight w:hRule="exact" w:val="24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B3D" w:rsidRPr="0035463A" w:rsidRDefault="00204B3D" w:rsidP="00452A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B3D" w:rsidRPr="0035463A" w:rsidRDefault="00204B3D" w:rsidP="00452A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4B3D" w:rsidRPr="0035463A" w:rsidRDefault="00204B3D" w:rsidP="00452A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3D" w:rsidRPr="0035463A" w:rsidRDefault="00204B3D" w:rsidP="00452A8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4A86" w:rsidRPr="0035463A" w:rsidTr="00F84A86">
        <w:trPr>
          <w:trHeight w:hRule="exact" w:val="38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3D" w:rsidRPr="0035463A" w:rsidRDefault="00204B3D" w:rsidP="00452A8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3D" w:rsidRPr="0035463A" w:rsidRDefault="00204B3D" w:rsidP="00452A8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4A86" w:rsidRPr="0035463A" w:rsidTr="00F84A86">
        <w:trPr>
          <w:trHeight w:hRule="exact" w:val="26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3D" w:rsidRPr="0035463A" w:rsidRDefault="00204B3D" w:rsidP="00452A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3D" w:rsidRPr="0035463A" w:rsidRDefault="00204B3D" w:rsidP="00452A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4A86" w:rsidRPr="0035463A" w:rsidTr="00F84A86">
        <w:trPr>
          <w:trHeight w:hRule="exact" w:val="26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3D" w:rsidRPr="0035463A" w:rsidRDefault="00204B3D" w:rsidP="00452A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3D" w:rsidRPr="0035463A" w:rsidRDefault="00204B3D" w:rsidP="00452A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4A86" w:rsidRPr="0035463A" w:rsidTr="00F84A86">
        <w:trPr>
          <w:trHeight w:hRule="exact" w:val="26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3D" w:rsidRPr="0035463A" w:rsidRDefault="00204B3D" w:rsidP="00452A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3D" w:rsidRPr="0035463A" w:rsidRDefault="00204B3D" w:rsidP="00452A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4A86" w:rsidRPr="0035463A" w:rsidTr="00F84A86">
        <w:trPr>
          <w:trHeight w:hRule="exact" w:val="26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3D" w:rsidRPr="0035463A" w:rsidRDefault="00204B3D" w:rsidP="00452A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3D" w:rsidRPr="0035463A" w:rsidRDefault="00204B3D" w:rsidP="00452A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4A86" w:rsidRPr="0035463A" w:rsidTr="00F84A86">
        <w:trPr>
          <w:trHeight w:hRule="exact" w:val="37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3D" w:rsidRPr="0035463A" w:rsidRDefault="00204B3D" w:rsidP="00F84A8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3D" w:rsidRPr="0035463A" w:rsidRDefault="00204B3D" w:rsidP="00452A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3D" w:rsidRPr="0035463A" w:rsidRDefault="00204B3D" w:rsidP="00452A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04B3D" w:rsidRPr="0035463A" w:rsidRDefault="00204B3D" w:rsidP="000A3437">
      <w:pPr>
        <w:rPr>
          <w:color w:val="FF0000"/>
          <w:sz w:val="20"/>
          <w:szCs w:val="20"/>
        </w:rPr>
      </w:pPr>
    </w:p>
    <w:p w:rsidR="00DB7AC9" w:rsidRPr="0035463A" w:rsidRDefault="00F84A86" w:rsidP="00DB7AC9">
      <w:pPr>
        <w:ind w:firstLine="709"/>
        <w:rPr>
          <w:sz w:val="28"/>
          <w:szCs w:val="28"/>
        </w:rPr>
        <w:sectPr w:rsidR="00DB7AC9" w:rsidRPr="0035463A" w:rsidSect="00E727CB">
          <w:pgSz w:w="16839" w:h="11907" w:orient="landscape" w:code="9"/>
          <w:pgMar w:top="993" w:right="709" w:bottom="708" w:left="1135" w:header="720" w:footer="720" w:gutter="0"/>
          <w:cols w:space="60"/>
          <w:noEndnote/>
          <w:docGrid w:linePitch="326"/>
        </w:sectPr>
      </w:pPr>
      <w:r w:rsidRPr="0035463A">
        <w:rPr>
          <w:sz w:val="28"/>
          <w:szCs w:val="28"/>
        </w:rPr>
        <w:t xml:space="preserve">На </w:t>
      </w:r>
      <w:r w:rsidR="00060700" w:rsidRPr="0035463A">
        <w:rPr>
          <w:sz w:val="28"/>
          <w:szCs w:val="28"/>
        </w:rPr>
        <w:t xml:space="preserve"> гистограмме 1 показано распределение первичных баллов </w:t>
      </w:r>
      <w:r w:rsidR="00DB7AC9" w:rsidRPr="0035463A">
        <w:rPr>
          <w:sz w:val="28"/>
          <w:szCs w:val="28"/>
        </w:rPr>
        <w:t xml:space="preserve">в 6-х классах. </w:t>
      </w:r>
    </w:p>
    <w:p w:rsidR="00C671A1" w:rsidRDefault="00C671A1" w:rsidP="00044D89">
      <w:pPr>
        <w:pStyle w:val="Style1"/>
        <w:jc w:val="center"/>
        <w:rPr>
          <w:b/>
          <w:sz w:val="28"/>
          <w:szCs w:val="28"/>
        </w:rPr>
      </w:pPr>
      <w:r w:rsidRPr="0035463A">
        <w:rPr>
          <w:b/>
          <w:bCs/>
          <w:sz w:val="28"/>
          <w:szCs w:val="28"/>
        </w:rPr>
        <w:lastRenderedPageBreak/>
        <w:t xml:space="preserve">Спецификация </w:t>
      </w:r>
      <w:r w:rsidRPr="0035463A">
        <w:rPr>
          <w:b/>
          <w:sz w:val="28"/>
          <w:szCs w:val="28"/>
        </w:rPr>
        <w:t>диагностических заданий для учащихся 8 классов</w:t>
      </w:r>
    </w:p>
    <w:p w:rsidR="00405DEF" w:rsidRPr="0035463A" w:rsidRDefault="00405DEF" w:rsidP="00044D89">
      <w:pPr>
        <w:pStyle w:val="Style1"/>
        <w:jc w:val="center"/>
        <w:rPr>
          <w:rFonts w:eastAsia="Calibri"/>
          <w:bCs/>
          <w:sz w:val="28"/>
          <w:szCs w:val="28"/>
        </w:rPr>
      </w:pPr>
    </w:p>
    <w:p w:rsidR="000102CC" w:rsidRPr="0035463A" w:rsidRDefault="000102CC" w:rsidP="00044D89">
      <w:pPr>
        <w:pStyle w:val="Style1"/>
        <w:ind w:firstLine="709"/>
        <w:jc w:val="both"/>
        <w:rPr>
          <w:rFonts w:eastAsia="Calibri"/>
          <w:sz w:val="28"/>
          <w:szCs w:val="28"/>
        </w:rPr>
      </w:pPr>
      <w:r w:rsidRPr="0035463A">
        <w:rPr>
          <w:rFonts w:eastAsia="Calibri"/>
          <w:sz w:val="28"/>
          <w:szCs w:val="28"/>
        </w:rPr>
        <w:t>Д</w:t>
      </w:r>
      <w:r w:rsidR="00860213" w:rsidRPr="0035463A">
        <w:rPr>
          <w:rFonts w:eastAsia="Calibri"/>
          <w:sz w:val="28"/>
          <w:szCs w:val="28"/>
        </w:rPr>
        <w:t>иагностическая работа проводилась</w:t>
      </w:r>
      <w:r w:rsidRPr="0035463A">
        <w:rPr>
          <w:rFonts w:eastAsia="Calibri"/>
          <w:sz w:val="28"/>
          <w:szCs w:val="28"/>
        </w:rPr>
        <w:t xml:space="preserve"> в рамках Национального исследования качества образования для мониторинга результатов перехода на ФГОС. Назначение диагностических заданий - оценить достижение личностных и </w:t>
      </w:r>
      <w:proofErr w:type="spellStart"/>
      <w:r w:rsidRPr="0035463A">
        <w:rPr>
          <w:rFonts w:eastAsia="Calibri"/>
          <w:sz w:val="28"/>
          <w:szCs w:val="28"/>
        </w:rPr>
        <w:t>метапредметных</w:t>
      </w:r>
      <w:proofErr w:type="spellEnd"/>
      <w:r w:rsidRPr="0035463A">
        <w:rPr>
          <w:rFonts w:eastAsia="Calibri"/>
          <w:sz w:val="28"/>
          <w:szCs w:val="28"/>
        </w:rPr>
        <w:t xml:space="preserve"> результатов освоения ФГОС основного общего образования.</w:t>
      </w:r>
    </w:p>
    <w:p w:rsidR="000102CC" w:rsidRPr="0035463A" w:rsidRDefault="000102CC" w:rsidP="00044D89">
      <w:pPr>
        <w:pStyle w:val="Style1"/>
        <w:ind w:firstLine="709"/>
        <w:jc w:val="both"/>
        <w:rPr>
          <w:rFonts w:eastAsia="Calibri"/>
          <w:sz w:val="28"/>
          <w:szCs w:val="28"/>
        </w:rPr>
      </w:pPr>
      <w:r w:rsidRPr="0035463A">
        <w:rPr>
          <w:rFonts w:eastAsia="Calibri"/>
          <w:sz w:val="28"/>
          <w:szCs w:val="28"/>
        </w:rPr>
        <w:t>Диагностические задания для Национальных исследований качества образования</w:t>
      </w:r>
      <w:r w:rsidR="00967479" w:rsidRPr="0035463A">
        <w:rPr>
          <w:rFonts w:eastAsia="Calibri"/>
          <w:sz w:val="28"/>
          <w:szCs w:val="28"/>
        </w:rPr>
        <w:t xml:space="preserve"> были</w:t>
      </w:r>
      <w:r w:rsidRPr="0035463A">
        <w:rPr>
          <w:rFonts w:eastAsia="Calibri"/>
          <w:sz w:val="28"/>
          <w:szCs w:val="28"/>
        </w:rPr>
        <w:t xml:space="preserve"> направлены на выявление следующих результатов освоения основной образовательной программы:</w:t>
      </w:r>
    </w:p>
    <w:p w:rsidR="000102CC" w:rsidRPr="0035463A" w:rsidRDefault="00611C7F" w:rsidP="00044D89">
      <w:pPr>
        <w:pStyle w:val="Style1"/>
        <w:ind w:firstLine="709"/>
        <w:jc w:val="both"/>
        <w:rPr>
          <w:rFonts w:eastAsia="Calibri"/>
          <w:sz w:val="28"/>
          <w:szCs w:val="28"/>
        </w:rPr>
      </w:pPr>
      <w:r w:rsidRPr="0035463A">
        <w:rPr>
          <w:rFonts w:eastAsia="Calibri"/>
          <w:i/>
          <w:sz w:val="28"/>
          <w:szCs w:val="28"/>
        </w:rPr>
        <w:t xml:space="preserve">- </w:t>
      </w:r>
      <w:r w:rsidR="000102CC" w:rsidRPr="0035463A">
        <w:rPr>
          <w:rFonts w:eastAsia="Calibri"/>
          <w:i/>
          <w:sz w:val="28"/>
          <w:szCs w:val="28"/>
        </w:rPr>
        <w:t>личностных</w:t>
      </w:r>
      <w:r w:rsidR="000102CC" w:rsidRPr="0035463A">
        <w:rPr>
          <w:rFonts w:eastAsia="Calibri"/>
          <w:sz w:val="28"/>
          <w:szCs w:val="28"/>
        </w:rPr>
        <w:t xml:space="preserve">, включающих: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="000102CC" w:rsidRPr="0035463A">
        <w:rPr>
          <w:rFonts w:eastAsia="Calibri"/>
          <w:sz w:val="28"/>
          <w:szCs w:val="28"/>
        </w:rPr>
        <w:t>сформированность</w:t>
      </w:r>
      <w:proofErr w:type="spellEnd"/>
      <w:r w:rsidR="000102CC" w:rsidRPr="0035463A">
        <w:rPr>
          <w:rFonts w:eastAsia="Calibri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:rsidR="000102CC" w:rsidRPr="0035463A" w:rsidRDefault="00611C7F" w:rsidP="00044D89">
      <w:pPr>
        <w:pStyle w:val="Style1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5463A">
        <w:rPr>
          <w:rFonts w:eastAsia="Calibri"/>
          <w:b/>
          <w:sz w:val="28"/>
          <w:szCs w:val="28"/>
        </w:rPr>
        <w:t>-</w:t>
      </w:r>
      <w:r w:rsidR="00D617F4">
        <w:rPr>
          <w:rFonts w:eastAsia="Calibri"/>
          <w:b/>
          <w:sz w:val="28"/>
          <w:szCs w:val="28"/>
        </w:rPr>
        <w:t xml:space="preserve"> </w:t>
      </w:r>
      <w:proofErr w:type="spellStart"/>
      <w:r w:rsidR="000102CC" w:rsidRPr="0035463A">
        <w:rPr>
          <w:rFonts w:eastAsia="Calibri"/>
          <w:i/>
          <w:sz w:val="28"/>
          <w:szCs w:val="28"/>
        </w:rPr>
        <w:t>метапредметных</w:t>
      </w:r>
      <w:proofErr w:type="spellEnd"/>
      <w:r w:rsidR="000102CC" w:rsidRPr="0035463A">
        <w:rPr>
          <w:rFonts w:eastAsia="Calibri"/>
          <w:sz w:val="28"/>
          <w:szCs w:val="28"/>
        </w:rPr>
        <w:t xml:space="preserve">, включающих: освоенные обучающимися </w:t>
      </w:r>
      <w:proofErr w:type="spellStart"/>
      <w:r w:rsidR="000102CC" w:rsidRPr="0035463A">
        <w:rPr>
          <w:rFonts w:eastAsia="Calibri"/>
          <w:sz w:val="28"/>
          <w:szCs w:val="28"/>
        </w:rPr>
        <w:t>межпредметные</w:t>
      </w:r>
      <w:proofErr w:type="spellEnd"/>
      <w:r w:rsidR="000102CC" w:rsidRPr="0035463A">
        <w:rPr>
          <w:rFonts w:eastAsia="Calibri"/>
          <w:sz w:val="28"/>
          <w:szCs w:val="28"/>
        </w:rPr>
        <w:t xml:space="preserve"> понятия (используются в нескольких предметных областях и позволяют связывать знания из различных дисциплин (модулей) в целостную</w:t>
      </w:r>
      <w:proofErr w:type="gramEnd"/>
    </w:p>
    <w:p w:rsidR="000102CC" w:rsidRPr="0035463A" w:rsidRDefault="000102CC" w:rsidP="00044D89">
      <w:pPr>
        <w:pStyle w:val="Style1"/>
        <w:jc w:val="both"/>
        <w:rPr>
          <w:rFonts w:eastAsia="Calibri"/>
          <w:sz w:val="28"/>
          <w:szCs w:val="28"/>
        </w:rPr>
      </w:pPr>
      <w:r w:rsidRPr="0035463A">
        <w:rPr>
          <w:rFonts w:eastAsia="Calibri"/>
          <w:sz w:val="28"/>
          <w:szCs w:val="28"/>
        </w:rPr>
        <w:t>научную картину мира)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:rsidR="000102CC" w:rsidRPr="0035463A" w:rsidRDefault="00483EEC" w:rsidP="00044D89">
      <w:pPr>
        <w:pStyle w:val="Style1"/>
        <w:ind w:firstLine="709"/>
        <w:jc w:val="both"/>
        <w:rPr>
          <w:rFonts w:eastAsia="Calibri"/>
          <w:sz w:val="28"/>
          <w:szCs w:val="28"/>
        </w:rPr>
      </w:pPr>
      <w:r w:rsidRPr="0035463A">
        <w:rPr>
          <w:rFonts w:eastAsia="Calibri"/>
          <w:sz w:val="28"/>
          <w:szCs w:val="28"/>
        </w:rPr>
        <w:t>Содержание заданий отражало</w:t>
      </w:r>
      <w:r w:rsidR="000102CC" w:rsidRPr="0035463A">
        <w:rPr>
          <w:rFonts w:eastAsia="Calibri"/>
          <w:sz w:val="28"/>
          <w:szCs w:val="28"/>
        </w:rPr>
        <w:t xml:space="preserve"> различные аспекты социальной практики подростка: личностное развитие, отношения в семье и школе, профессиональную ориентацию, групповую идентичность и общероссийскую идентичность.</w:t>
      </w:r>
    </w:p>
    <w:p w:rsidR="000102CC" w:rsidRPr="0035463A" w:rsidRDefault="000102CC" w:rsidP="00044D89">
      <w:pPr>
        <w:pStyle w:val="Style1"/>
        <w:ind w:firstLine="709"/>
        <w:jc w:val="both"/>
        <w:rPr>
          <w:rFonts w:eastAsia="Calibri"/>
          <w:sz w:val="28"/>
          <w:szCs w:val="28"/>
        </w:rPr>
      </w:pPr>
      <w:r w:rsidRPr="0035463A">
        <w:rPr>
          <w:rFonts w:eastAsia="Calibri"/>
          <w:sz w:val="28"/>
          <w:szCs w:val="28"/>
        </w:rPr>
        <w:t>Д</w:t>
      </w:r>
      <w:r w:rsidR="00483EEC" w:rsidRPr="0035463A">
        <w:rPr>
          <w:rFonts w:eastAsia="Calibri"/>
          <w:sz w:val="28"/>
          <w:szCs w:val="28"/>
        </w:rPr>
        <w:t xml:space="preserve">иагностические задания позволяли </w:t>
      </w:r>
      <w:r w:rsidRPr="0035463A">
        <w:rPr>
          <w:rFonts w:eastAsia="Calibri"/>
          <w:sz w:val="28"/>
          <w:szCs w:val="28"/>
        </w:rPr>
        <w:t>выявить готовность обучающихся руководствоваться системой позитивных ценностных ориентаций, принятыми в обществе правилами и нормами поведения.</w:t>
      </w:r>
    </w:p>
    <w:p w:rsidR="000102CC" w:rsidRPr="0035463A" w:rsidRDefault="000102CC" w:rsidP="00044D89">
      <w:pPr>
        <w:pStyle w:val="Style1"/>
        <w:ind w:firstLine="709"/>
        <w:jc w:val="both"/>
        <w:rPr>
          <w:rFonts w:eastAsia="Calibri"/>
          <w:bCs/>
          <w:sz w:val="28"/>
          <w:szCs w:val="28"/>
        </w:rPr>
      </w:pPr>
      <w:bookmarkStart w:id="1" w:name="bookmark1"/>
      <w:r w:rsidRPr="0035463A">
        <w:rPr>
          <w:rFonts w:eastAsia="Calibri"/>
          <w:b/>
          <w:bCs/>
          <w:sz w:val="28"/>
          <w:szCs w:val="28"/>
        </w:rPr>
        <w:t>Структура диагностических заданий</w:t>
      </w:r>
      <w:bookmarkEnd w:id="1"/>
      <w:r w:rsidR="00D46815" w:rsidRPr="0035463A">
        <w:rPr>
          <w:rFonts w:eastAsia="Calibri"/>
          <w:bCs/>
          <w:sz w:val="28"/>
          <w:szCs w:val="28"/>
        </w:rPr>
        <w:t xml:space="preserve"> включала</w:t>
      </w:r>
      <w:r w:rsidR="00CF6D05" w:rsidRPr="0035463A">
        <w:rPr>
          <w:rFonts w:eastAsia="Calibri"/>
          <w:bCs/>
          <w:sz w:val="28"/>
          <w:szCs w:val="28"/>
        </w:rPr>
        <w:t xml:space="preserve"> в </w:t>
      </w:r>
      <w:r w:rsidR="00CF6D05" w:rsidRPr="0035463A">
        <w:rPr>
          <w:rFonts w:eastAsia="Calibri"/>
          <w:sz w:val="28"/>
          <w:szCs w:val="28"/>
        </w:rPr>
        <w:t>к</w:t>
      </w:r>
      <w:r w:rsidRPr="0035463A">
        <w:rPr>
          <w:rFonts w:eastAsia="Calibri"/>
          <w:sz w:val="28"/>
          <w:szCs w:val="28"/>
        </w:rPr>
        <w:t>аждый вариант 18 диагностических заданий.</w:t>
      </w:r>
      <w:r w:rsidR="00405DEF">
        <w:rPr>
          <w:rFonts w:eastAsia="Calibri"/>
          <w:sz w:val="28"/>
          <w:szCs w:val="28"/>
        </w:rPr>
        <w:t xml:space="preserve"> </w:t>
      </w:r>
      <w:proofErr w:type="gramStart"/>
      <w:r w:rsidRPr="0035463A">
        <w:rPr>
          <w:rFonts w:eastAsia="Calibri"/>
          <w:sz w:val="28"/>
          <w:szCs w:val="28"/>
        </w:rPr>
        <w:t xml:space="preserve">При выполнении заданий 5, 7, 10 п.3-5, , 11 п. 2, 13 п. 2 </w:t>
      </w:r>
      <w:r w:rsidR="00D95935" w:rsidRPr="0035463A">
        <w:rPr>
          <w:rFonts w:eastAsia="Calibri"/>
          <w:sz w:val="28"/>
          <w:szCs w:val="28"/>
        </w:rPr>
        <w:t xml:space="preserve">было </w:t>
      </w:r>
      <w:r w:rsidRPr="0035463A">
        <w:rPr>
          <w:rFonts w:eastAsia="Calibri"/>
          <w:sz w:val="28"/>
          <w:szCs w:val="28"/>
        </w:rPr>
        <w:t>необходимо выбрать один или несколько ответов из предложенных, следуя приведённой в каждом из заданий инструкции.</w:t>
      </w:r>
      <w:proofErr w:type="gramEnd"/>
      <w:r w:rsidR="009D2CB8">
        <w:rPr>
          <w:rFonts w:eastAsia="Calibri"/>
          <w:sz w:val="28"/>
          <w:szCs w:val="28"/>
        </w:rPr>
        <w:t xml:space="preserve"> </w:t>
      </w:r>
      <w:proofErr w:type="gramStart"/>
      <w:r w:rsidRPr="0035463A">
        <w:rPr>
          <w:rFonts w:eastAsia="Calibri"/>
          <w:sz w:val="28"/>
          <w:szCs w:val="28"/>
        </w:rPr>
        <w:t>З</w:t>
      </w:r>
      <w:proofErr w:type="gramEnd"/>
      <w:r w:rsidRPr="0035463A">
        <w:rPr>
          <w:rFonts w:eastAsia="Calibri"/>
          <w:sz w:val="28"/>
          <w:szCs w:val="28"/>
        </w:rPr>
        <w:t>адание 17</w:t>
      </w:r>
      <w:r w:rsidR="00D95935" w:rsidRPr="0035463A">
        <w:rPr>
          <w:rFonts w:eastAsia="Calibri"/>
          <w:sz w:val="28"/>
          <w:szCs w:val="28"/>
        </w:rPr>
        <w:t xml:space="preserve"> требовало</w:t>
      </w:r>
      <w:r w:rsidRPr="0035463A">
        <w:rPr>
          <w:rFonts w:eastAsia="Calibri"/>
          <w:sz w:val="28"/>
          <w:szCs w:val="28"/>
        </w:rPr>
        <w:t xml:space="preserve"> установления соответствия элементов двух информационных рядов.На каждое из заданий 1-4, 6, 8-10.п.2, 11 п. 1, 12, 13 п.1, 14, 15, 16, 18 необходимо</w:t>
      </w:r>
      <w:r w:rsidR="00967479" w:rsidRPr="0035463A">
        <w:rPr>
          <w:rFonts w:eastAsia="Calibri"/>
          <w:sz w:val="28"/>
          <w:szCs w:val="28"/>
        </w:rPr>
        <w:t xml:space="preserve"> было</w:t>
      </w:r>
      <w:r w:rsidRPr="0035463A">
        <w:rPr>
          <w:rFonts w:eastAsia="Calibri"/>
          <w:sz w:val="28"/>
          <w:szCs w:val="28"/>
        </w:rPr>
        <w:t xml:space="preserve"> дать развёрнутый ответ.</w:t>
      </w:r>
    </w:p>
    <w:p w:rsidR="000102CC" w:rsidRPr="0035463A" w:rsidRDefault="00DD5273" w:rsidP="00044D89">
      <w:pPr>
        <w:pStyle w:val="Style1"/>
        <w:ind w:firstLine="709"/>
        <w:jc w:val="both"/>
        <w:rPr>
          <w:rFonts w:eastAsia="Calibri"/>
          <w:sz w:val="28"/>
          <w:szCs w:val="28"/>
        </w:rPr>
      </w:pPr>
      <w:r w:rsidRPr="0035463A">
        <w:rPr>
          <w:rFonts w:eastAsia="Calibri"/>
          <w:sz w:val="28"/>
          <w:szCs w:val="28"/>
        </w:rPr>
        <w:t xml:space="preserve">В </w:t>
      </w:r>
      <w:r w:rsidRPr="0035463A">
        <w:rPr>
          <w:rFonts w:eastAsia="Calibri"/>
          <w:b/>
          <w:sz w:val="28"/>
          <w:szCs w:val="28"/>
        </w:rPr>
        <w:t xml:space="preserve">таблице </w:t>
      </w:r>
      <w:r w:rsidR="00405DEF">
        <w:rPr>
          <w:rFonts w:eastAsia="Calibri"/>
          <w:b/>
          <w:sz w:val="28"/>
          <w:szCs w:val="28"/>
        </w:rPr>
        <w:t>5</w:t>
      </w:r>
      <w:r w:rsidR="000102CC" w:rsidRPr="0035463A">
        <w:rPr>
          <w:rFonts w:eastAsia="Calibri"/>
          <w:sz w:val="28"/>
          <w:szCs w:val="28"/>
        </w:rPr>
        <w:t xml:space="preserve"> приведен </w:t>
      </w:r>
      <w:r w:rsidR="000102CC" w:rsidRPr="0035463A">
        <w:rPr>
          <w:rFonts w:eastAsia="Calibri"/>
          <w:b/>
          <w:sz w:val="28"/>
          <w:szCs w:val="28"/>
        </w:rPr>
        <w:t>кодификатор</w:t>
      </w:r>
      <w:r w:rsidR="000102CC" w:rsidRPr="0035463A">
        <w:rPr>
          <w:rFonts w:eastAsia="Calibri"/>
          <w:sz w:val="28"/>
          <w:szCs w:val="28"/>
        </w:rPr>
        <w:t xml:space="preserve"> проверяемых элементов содержания. Кодификатор построен на основе личностных результатов освоения ФГОС основного общего образования.</w:t>
      </w:r>
    </w:p>
    <w:p w:rsidR="000102CC" w:rsidRPr="0035463A" w:rsidRDefault="000102CC" w:rsidP="006549CD">
      <w:pPr>
        <w:pStyle w:val="Style1"/>
        <w:spacing w:before="62"/>
        <w:jc w:val="right"/>
        <w:rPr>
          <w:rFonts w:eastAsia="Calibri"/>
          <w:i/>
          <w:iCs/>
          <w:sz w:val="28"/>
          <w:szCs w:val="28"/>
        </w:rPr>
      </w:pPr>
      <w:r w:rsidRPr="0035463A">
        <w:rPr>
          <w:rFonts w:eastAsia="Calibri"/>
          <w:i/>
          <w:iCs/>
          <w:sz w:val="28"/>
          <w:szCs w:val="28"/>
        </w:rPr>
        <w:lastRenderedPageBreak/>
        <w:t xml:space="preserve">Таблица </w:t>
      </w:r>
      <w:r w:rsidR="00405DEF">
        <w:rPr>
          <w:rFonts w:eastAsia="Calibri"/>
          <w:i/>
          <w:iCs/>
          <w:sz w:val="28"/>
          <w:szCs w:val="28"/>
        </w:rPr>
        <w:t>5</w:t>
      </w:r>
    </w:p>
    <w:tbl>
      <w:tblPr>
        <w:tblW w:w="961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"/>
        <w:gridCol w:w="1804"/>
        <w:gridCol w:w="7782"/>
      </w:tblGrid>
      <w:tr w:rsidR="000102CC" w:rsidRPr="0035463A" w:rsidTr="00DD5273">
        <w:trPr>
          <w:gridBefore w:val="1"/>
          <w:wBefore w:w="26" w:type="dxa"/>
          <w:trHeight w:val="1168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CC" w:rsidRPr="0035463A" w:rsidRDefault="00DD5273" w:rsidP="00044D89">
            <w:pPr>
              <w:pStyle w:val="Style1"/>
              <w:spacing w:before="62"/>
              <w:rPr>
                <w:rFonts w:eastAsia="Calibri"/>
                <w:bCs/>
                <w:sz w:val="28"/>
                <w:szCs w:val="28"/>
              </w:rPr>
            </w:pPr>
            <w:r w:rsidRPr="0035463A">
              <w:rPr>
                <w:rFonts w:eastAsia="Calibri"/>
                <w:bCs/>
                <w:sz w:val="28"/>
                <w:szCs w:val="28"/>
              </w:rPr>
              <w:t xml:space="preserve">Код </w:t>
            </w:r>
            <w:proofErr w:type="gramStart"/>
            <w:r w:rsidRPr="0035463A">
              <w:rPr>
                <w:rFonts w:eastAsia="Calibri"/>
                <w:bCs/>
                <w:sz w:val="28"/>
                <w:szCs w:val="28"/>
              </w:rPr>
              <w:t xml:space="preserve">контроли </w:t>
            </w:r>
            <w:proofErr w:type="spellStart"/>
            <w:r w:rsidR="000102CC" w:rsidRPr="0035463A">
              <w:rPr>
                <w:rFonts w:eastAsia="Calibri"/>
                <w:bCs/>
                <w:sz w:val="28"/>
                <w:szCs w:val="28"/>
              </w:rPr>
              <w:t>руемого</w:t>
            </w:r>
            <w:proofErr w:type="spellEnd"/>
            <w:proofErr w:type="gramEnd"/>
            <w:r w:rsidR="000102CC" w:rsidRPr="0035463A">
              <w:rPr>
                <w:rFonts w:eastAsia="Calibri"/>
                <w:bCs/>
                <w:sz w:val="28"/>
                <w:szCs w:val="28"/>
              </w:rPr>
              <w:t xml:space="preserve"> элемента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rPr>
                <w:rFonts w:eastAsia="Calibri"/>
                <w:bCs/>
                <w:sz w:val="28"/>
                <w:szCs w:val="28"/>
              </w:rPr>
            </w:pPr>
            <w:r w:rsidRPr="0035463A">
              <w:rPr>
                <w:rFonts w:eastAsia="Calibri"/>
                <w:bCs/>
                <w:sz w:val="28"/>
                <w:szCs w:val="28"/>
              </w:rPr>
              <w:t>Элементы содержания, проверяемые диагностическими заданиями</w:t>
            </w:r>
          </w:p>
        </w:tc>
      </w:tr>
      <w:tr w:rsidR="000102CC" w:rsidRPr="0035463A" w:rsidTr="00DD5273">
        <w:trPr>
          <w:gridBefore w:val="1"/>
          <w:wBefore w:w="26" w:type="dxa"/>
          <w:trHeight w:val="288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35463A">
              <w:rPr>
                <w:rFonts w:eastAsia="Calibri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35463A">
              <w:rPr>
                <w:rFonts w:eastAsia="Calibri"/>
                <w:b/>
                <w:bCs/>
                <w:i/>
                <w:sz w:val="28"/>
                <w:szCs w:val="28"/>
              </w:rPr>
              <w:t>Патриотическое воспитание</w:t>
            </w:r>
          </w:p>
        </w:tc>
      </w:tr>
      <w:tr w:rsidR="000102CC" w:rsidRPr="0035463A" w:rsidTr="00DD5273">
        <w:trPr>
          <w:gridBefore w:val="1"/>
          <w:wBefore w:w="26" w:type="dxa"/>
          <w:trHeight w:val="1114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</w:t>
            </w:r>
          </w:p>
        </w:tc>
      </w:tr>
      <w:tr w:rsidR="000102CC" w:rsidRPr="0035463A" w:rsidTr="00DD5273">
        <w:trPr>
          <w:gridBefore w:val="1"/>
          <w:wBefore w:w="26" w:type="dxa"/>
          <w:trHeight w:val="1123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ценностное отношение к достижениям своей Родины - России, к науке, искусству, боевым подвигам и трудовым достижениям народа; уважение к символам России, государственным праздникам, историческому и природному наследию</w:t>
            </w:r>
          </w:p>
        </w:tc>
      </w:tr>
      <w:tr w:rsidR="000102CC" w:rsidRPr="0035463A" w:rsidTr="00DD5273">
        <w:trPr>
          <w:gridBefore w:val="1"/>
          <w:wBefore w:w="26" w:type="dxa"/>
          <w:trHeight w:val="293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35463A">
              <w:rPr>
                <w:rFonts w:eastAsia="Calibri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35463A">
              <w:rPr>
                <w:rFonts w:eastAsia="Calibri"/>
                <w:b/>
                <w:bCs/>
                <w:i/>
                <w:sz w:val="28"/>
                <w:szCs w:val="28"/>
              </w:rPr>
              <w:t>Гражданское воспитание</w:t>
            </w:r>
          </w:p>
        </w:tc>
      </w:tr>
      <w:tr w:rsidR="000102CC" w:rsidRPr="0035463A" w:rsidTr="00DD5273">
        <w:trPr>
          <w:gridBefore w:val="1"/>
          <w:wBefore w:w="26" w:type="dxa"/>
          <w:trHeight w:val="288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2.1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уважение прав, свобод и законных интересов других людей</w:t>
            </w:r>
          </w:p>
        </w:tc>
      </w:tr>
      <w:tr w:rsidR="000102CC" w:rsidRPr="0035463A" w:rsidTr="00DD5273">
        <w:trPr>
          <w:gridBefore w:val="1"/>
          <w:wBefore w:w="26" w:type="dxa"/>
          <w:trHeight w:val="562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2.2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активное участие в жизни семьи, образовательной организации, местного сообщества, родного края, страны</w:t>
            </w:r>
          </w:p>
        </w:tc>
      </w:tr>
      <w:tr w:rsidR="000102CC" w:rsidRPr="0035463A" w:rsidTr="00DD5273">
        <w:trPr>
          <w:gridBefore w:val="1"/>
          <w:wBefore w:w="26" w:type="dxa"/>
          <w:trHeight w:val="283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2.3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неприятие любых форм экстремизма, дискриминации</w:t>
            </w:r>
          </w:p>
        </w:tc>
      </w:tr>
      <w:tr w:rsidR="000102CC" w:rsidRPr="0035463A" w:rsidTr="00DD5273">
        <w:trPr>
          <w:gridBefore w:val="1"/>
          <w:wBefore w:w="26" w:type="dxa"/>
          <w:trHeight w:val="562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2.4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представление об основных социальных нормах и правилах межличностных отношений в поликультурном и многоконфессиональном обществе</w:t>
            </w:r>
          </w:p>
        </w:tc>
      </w:tr>
      <w:tr w:rsidR="000102CC" w:rsidRPr="0035463A" w:rsidTr="00DD5273">
        <w:trPr>
          <w:gridBefore w:val="1"/>
          <w:wBefore w:w="26" w:type="dxa"/>
          <w:trHeight w:val="1114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2.5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      </w:r>
            <w:proofErr w:type="spellStart"/>
            <w:r w:rsidRPr="0035463A">
              <w:rPr>
                <w:rFonts w:eastAsia="Calibri"/>
                <w:sz w:val="28"/>
                <w:szCs w:val="28"/>
              </w:rPr>
              <w:t>волонтерство</w:t>
            </w:r>
            <w:proofErr w:type="spellEnd"/>
            <w:r w:rsidRPr="0035463A">
              <w:rPr>
                <w:rFonts w:eastAsia="Calibri"/>
                <w:sz w:val="28"/>
                <w:szCs w:val="28"/>
              </w:rPr>
              <w:t>; помощь людям, нуждающимся в ней)</w:t>
            </w:r>
          </w:p>
        </w:tc>
      </w:tr>
      <w:tr w:rsidR="000102CC" w:rsidRPr="0035463A" w:rsidTr="00DD5273">
        <w:trPr>
          <w:gridBefore w:val="1"/>
          <w:wBefore w:w="26" w:type="dxa"/>
          <w:trHeight w:val="288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35463A">
              <w:rPr>
                <w:rFonts w:eastAsia="Calibri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35463A">
              <w:rPr>
                <w:rFonts w:eastAsia="Calibri"/>
                <w:b/>
                <w:bCs/>
                <w:i/>
                <w:sz w:val="28"/>
                <w:szCs w:val="28"/>
              </w:rPr>
              <w:t>Духовно-нравственное воспитание</w:t>
            </w:r>
          </w:p>
        </w:tc>
      </w:tr>
      <w:tr w:rsidR="000102CC" w:rsidRPr="0035463A" w:rsidTr="00DD5273">
        <w:trPr>
          <w:gridBefore w:val="1"/>
          <w:wBefore w:w="26" w:type="dxa"/>
          <w:trHeight w:val="792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3.1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</w:t>
            </w:r>
          </w:p>
        </w:tc>
      </w:tr>
      <w:tr w:rsidR="000102CC" w:rsidRPr="0035463A" w:rsidTr="00DD5273">
        <w:trPr>
          <w:gridBefore w:val="1"/>
          <w:wBefore w:w="26" w:type="dxa"/>
          <w:trHeight w:val="283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3.2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активное неприятие асоциальных поступков</w:t>
            </w:r>
          </w:p>
        </w:tc>
      </w:tr>
      <w:tr w:rsidR="000102CC" w:rsidRPr="0035463A" w:rsidTr="00DD5273">
        <w:trPr>
          <w:gridBefore w:val="1"/>
          <w:wBefore w:w="26" w:type="dxa"/>
          <w:trHeight w:val="288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35463A">
              <w:rPr>
                <w:rFonts w:eastAsia="Calibri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35463A">
              <w:rPr>
                <w:rFonts w:eastAsia="Calibri"/>
                <w:b/>
                <w:bCs/>
                <w:i/>
                <w:sz w:val="28"/>
                <w:szCs w:val="28"/>
              </w:rPr>
              <w:t>Формирование культуры здоровья и эмоционального благополучия</w:t>
            </w:r>
          </w:p>
        </w:tc>
      </w:tr>
      <w:tr w:rsidR="000102CC" w:rsidRPr="0035463A" w:rsidTr="00DD5273">
        <w:trPr>
          <w:gridBefore w:val="1"/>
          <w:wBefore w:w="26" w:type="dxa"/>
          <w:trHeight w:val="562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соблюдение правил безопасности, в том числе навыки безопасного поведения в интернет-среде</w:t>
            </w:r>
          </w:p>
        </w:tc>
      </w:tr>
      <w:tr w:rsidR="000102CC" w:rsidRPr="0035463A" w:rsidTr="00DD5273">
        <w:trPr>
          <w:gridBefore w:val="1"/>
          <w:wBefore w:w="26" w:type="dxa"/>
          <w:trHeight w:val="787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4.2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</w:t>
            </w:r>
          </w:p>
        </w:tc>
      </w:tr>
      <w:tr w:rsidR="000102CC" w:rsidRPr="0035463A" w:rsidTr="00DD5273">
        <w:trPr>
          <w:gridBefore w:val="1"/>
          <w:wBefore w:w="26" w:type="dxa"/>
          <w:trHeight w:val="288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35463A">
              <w:rPr>
                <w:rFonts w:eastAsia="Calibri"/>
                <w:b/>
                <w:bCs/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35463A">
              <w:rPr>
                <w:rFonts w:eastAsia="Calibri"/>
                <w:b/>
                <w:bCs/>
                <w:i/>
                <w:sz w:val="28"/>
                <w:szCs w:val="28"/>
              </w:rPr>
              <w:t>Трудовое воспитание</w:t>
            </w:r>
          </w:p>
        </w:tc>
      </w:tr>
      <w:tr w:rsidR="000102CC" w:rsidRPr="0035463A" w:rsidTr="00DD5273">
        <w:trPr>
          <w:gridBefore w:val="1"/>
          <w:wBefore w:w="26" w:type="dxa"/>
          <w:trHeight w:val="562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5.1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интерес к практическому изучению профессий и труда различного рода, в том числе на основе применения изучаемого предметного знания</w:t>
            </w:r>
          </w:p>
        </w:tc>
      </w:tr>
      <w:tr w:rsidR="000102CC" w:rsidRPr="0035463A" w:rsidTr="00DD5273">
        <w:trPr>
          <w:gridBefore w:val="1"/>
          <w:wBefore w:w="26" w:type="dxa"/>
          <w:trHeight w:val="792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5.2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</w:t>
            </w:r>
          </w:p>
        </w:tc>
      </w:tr>
      <w:tr w:rsidR="000102CC" w:rsidRPr="0035463A" w:rsidTr="00DD5273">
        <w:trPr>
          <w:gridBefore w:val="1"/>
          <w:wBefore w:w="26" w:type="dxa"/>
          <w:trHeight w:val="283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35463A">
              <w:rPr>
                <w:rFonts w:eastAsia="Calibri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35463A">
              <w:rPr>
                <w:rFonts w:eastAsia="Calibri"/>
                <w:b/>
                <w:bCs/>
                <w:i/>
                <w:sz w:val="28"/>
                <w:szCs w:val="28"/>
              </w:rPr>
              <w:t>Эстетическое воспитание</w:t>
            </w:r>
          </w:p>
        </w:tc>
      </w:tr>
      <w:tr w:rsidR="000102CC" w:rsidRPr="0035463A" w:rsidTr="00DD5273">
        <w:trPr>
          <w:gridBefore w:val="1"/>
          <w:wBefore w:w="26" w:type="dxa"/>
          <w:trHeight w:val="1310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6.1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</w:t>
            </w:r>
          </w:p>
        </w:tc>
      </w:tr>
      <w:tr w:rsidR="000102CC" w:rsidRPr="0035463A" w:rsidTr="00AD14FE">
        <w:trPr>
          <w:trHeight w:val="415"/>
          <w:jc w:val="center"/>
        </w:trPr>
        <w:tc>
          <w:tcPr>
            <w:tcW w:w="9612" w:type="dxa"/>
            <w:gridSpan w:val="3"/>
            <w:shd w:val="clear" w:color="auto" w:fill="FFFFFF"/>
          </w:tcPr>
          <w:p w:rsidR="00D14A8B" w:rsidRPr="00044D89" w:rsidRDefault="00D14A8B" w:rsidP="00405DEF">
            <w:pPr>
              <w:pStyle w:val="Style1"/>
              <w:spacing w:before="62"/>
              <w:ind w:right="259" w:firstLine="709"/>
              <w:rPr>
                <w:rFonts w:eastAsia="Calibri"/>
                <w:sz w:val="16"/>
                <w:szCs w:val="16"/>
              </w:rPr>
            </w:pPr>
          </w:p>
          <w:p w:rsidR="00F01C83" w:rsidRPr="0035463A" w:rsidRDefault="00A735CC" w:rsidP="00405DEF">
            <w:pPr>
              <w:pStyle w:val="Style1"/>
              <w:spacing w:before="62"/>
              <w:ind w:right="259" w:firstLine="709"/>
              <w:jc w:val="both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 xml:space="preserve">В таблице </w:t>
            </w:r>
            <w:r w:rsidR="00405DEF">
              <w:rPr>
                <w:rFonts w:eastAsia="Calibri"/>
                <w:sz w:val="28"/>
                <w:szCs w:val="28"/>
              </w:rPr>
              <w:t>6</w:t>
            </w:r>
            <w:r w:rsidR="00F01C83" w:rsidRPr="0035463A">
              <w:rPr>
                <w:rFonts w:eastAsia="Calibri"/>
                <w:sz w:val="28"/>
                <w:szCs w:val="28"/>
              </w:rPr>
              <w:t xml:space="preserve"> приведено распр</w:t>
            </w:r>
            <w:r w:rsidR="00D91ABA" w:rsidRPr="0035463A">
              <w:rPr>
                <w:rFonts w:eastAsia="Calibri"/>
                <w:sz w:val="28"/>
                <w:szCs w:val="28"/>
              </w:rPr>
              <w:t xml:space="preserve">еделение заданий по проверяемым </w:t>
            </w:r>
            <w:proofErr w:type="spellStart"/>
            <w:r w:rsidR="00F01C83" w:rsidRPr="0035463A">
              <w:rPr>
                <w:rFonts w:eastAsia="Calibri"/>
                <w:sz w:val="28"/>
                <w:szCs w:val="28"/>
              </w:rPr>
              <w:t>метапредметным</w:t>
            </w:r>
            <w:proofErr w:type="spellEnd"/>
            <w:r w:rsidR="00F01C83" w:rsidRPr="0035463A">
              <w:rPr>
                <w:rFonts w:eastAsia="Calibri"/>
                <w:sz w:val="28"/>
                <w:szCs w:val="28"/>
              </w:rPr>
              <w:t xml:space="preserve"> умениям и видам деятельности.</w:t>
            </w:r>
          </w:p>
          <w:p w:rsidR="000102CC" w:rsidRPr="0035463A" w:rsidRDefault="000102CC" w:rsidP="00405DEF">
            <w:pPr>
              <w:pStyle w:val="Style1"/>
              <w:spacing w:before="62"/>
              <w:ind w:right="259"/>
              <w:jc w:val="right"/>
              <w:rPr>
                <w:rFonts w:eastAsia="Calibri"/>
                <w:i/>
                <w:iCs/>
                <w:sz w:val="28"/>
                <w:szCs w:val="28"/>
              </w:rPr>
            </w:pPr>
            <w:r w:rsidRPr="0035463A">
              <w:rPr>
                <w:rFonts w:eastAsia="Calibri"/>
                <w:i/>
                <w:iCs/>
                <w:sz w:val="28"/>
                <w:szCs w:val="28"/>
              </w:rPr>
              <w:t xml:space="preserve">Таблица </w:t>
            </w:r>
            <w:r w:rsidR="00405DEF">
              <w:rPr>
                <w:rFonts w:eastAsia="Calibri"/>
                <w:i/>
                <w:iCs/>
                <w:sz w:val="28"/>
                <w:szCs w:val="28"/>
              </w:rPr>
              <w:t>6</w:t>
            </w:r>
          </w:p>
        </w:tc>
      </w:tr>
      <w:tr w:rsidR="000102CC" w:rsidRPr="0035463A" w:rsidTr="00DD5273">
        <w:trPr>
          <w:gridBefore w:val="1"/>
          <w:wBefore w:w="26" w:type="dxa"/>
          <w:trHeight w:val="1114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CC" w:rsidRPr="0035463A" w:rsidRDefault="000102CC" w:rsidP="00044D89">
            <w:pPr>
              <w:pStyle w:val="Style1"/>
              <w:spacing w:before="62"/>
              <w:rPr>
                <w:rFonts w:eastAsia="Calibri"/>
                <w:bCs/>
                <w:sz w:val="28"/>
                <w:szCs w:val="28"/>
              </w:rPr>
            </w:pPr>
            <w:r w:rsidRPr="0035463A">
              <w:rPr>
                <w:rFonts w:eastAsia="Calibri"/>
                <w:bCs/>
                <w:sz w:val="28"/>
                <w:szCs w:val="28"/>
              </w:rPr>
              <w:t xml:space="preserve">Код контроли </w:t>
            </w:r>
            <w:proofErr w:type="spellStart"/>
            <w:r w:rsidRPr="0035463A">
              <w:rPr>
                <w:rFonts w:eastAsia="Calibri"/>
                <w:bCs/>
                <w:sz w:val="28"/>
                <w:szCs w:val="28"/>
              </w:rPr>
              <w:t>руемого</w:t>
            </w:r>
            <w:proofErr w:type="spellEnd"/>
            <w:r w:rsidRPr="0035463A">
              <w:rPr>
                <w:rFonts w:eastAsia="Calibri"/>
                <w:bCs/>
                <w:sz w:val="28"/>
                <w:szCs w:val="28"/>
              </w:rPr>
              <w:t xml:space="preserve"> умения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35463A">
              <w:rPr>
                <w:rFonts w:eastAsia="Calibri"/>
                <w:bCs/>
                <w:sz w:val="28"/>
                <w:szCs w:val="28"/>
              </w:rPr>
              <w:t>Метапредметные</w:t>
            </w:r>
            <w:proofErr w:type="spellEnd"/>
            <w:r w:rsidRPr="0035463A">
              <w:rPr>
                <w:rFonts w:eastAsia="Calibri"/>
                <w:bCs/>
                <w:sz w:val="28"/>
                <w:szCs w:val="28"/>
              </w:rPr>
              <w:t xml:space="preserve"> умения и виды деятельности, проверяемые диагностическими заданиями</w:t>
            </w:r>
          </w:p>
        </w:tc>
      </w:tr>
      <w:tr w:rsidR="000102CC" w:rsidRPr="0035463A" w:rsidTr="00DD5273">
        <w:trPr>
          <w:gridBefore w:val="1"/>
          <w:wBefore w:w="26" w:type="dxa"/>
          <w:trHeight w:val="283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35463A">
              <w:rPr>
                <w:rFonts w:eastAsia="Calibri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35463A">
              <w:rPr>
                <w:rFonts w:eastAsia="Calibri"/>
                <w:b/>
                <w:bCs/>
                <w:i/>
                <w:sz w:val="28"/>
                <w:szCs w:val="28"/>
              </w:rPr>
              <w:t>Базовые логические действия</w:t>
            </w:r>
          </w:p>
        </w:tc>
      </w:tr>
      <w:tr w:rsidR="000102CC" w:rsidRPr="0035463A" w:rsidTr="00DD5273">
        <w:trPr>
          <w:gridBefore w:val="1"/>
          <w:wBefore w:w="26" w:type="dxa"/>
          <w:trHeight w:val="288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выявлять и характеризовать существенные признаки объектов (явлений)</w:t>
            </w:r>
          </w:p>
        </w:tc>
      </w:tr>
      <w:tr w:rsidR="000102CC" w:rsidRPr="0035463A" w:rsidTr="00DD5273">
        <w:trPr>
          <w:gridBefore w:val="1"/>
          <w:wBefore w:w="26" w:type="dxa"/>
          <w:trHeight w:val="562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устанавливать существенный признак классификации, основания для сравнения, критерии проводимого анализа</w:t>
            </w:r>
          </w:p>
        </w:tc>
      </w:tr>
      <w:tr w:rsidR="000102CC" w:rsidRPr="0035463A" w:rsidTr="00DD5273">
        <w:trPr>
          <w:gridBefore w:val="1"/>
          <w:wBefore w:w="26" w:type="dxa"/>
          <w:trHeight w:val="835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1.3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</w:t>
            </w:r>
          </w:p>
        </w:tc>
      </w:tr>
      <w:tr w:rsidR="000102CC" w:rsidRPr="0035463A" w:rsidTr="00DD5273">
        <w:trPr>
          <w:gridBefore w:val="1"/>
          <w:wBefore w:w="26" w:type="dxa"/>
          <w:trHeight w:val="850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1.4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</w:t>
            </w:r>
          </w:p>
        </w:tc>
      </w:tr>
      <w:tr w:rsidR="000102CC" w:rsidRPr="0035463A" w:rsidTr="00DD5273">
        <w:trPr>
          <w:gridBefore w:val="1"/>
          <w:wBefore w:w="26" w:type="dxa"/>
          <w:trHeight w:val="293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35463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35463A">
              <w:rPr>
                <w:rFonts w:eastAsia="Calibri"/>
                <w:b/>
                <w:bCs/>
                <w:i/>
                <w:sz w:val="28"/>
                <w:szCs w:val="28"/>
              </w:rPr>
              <w:t>Базовые исследовательские действия</w:t>
            </w:r>
          </w:p>
        </w:tc>
      </w:tr>
      <w:tr w:rsidR="000102CC" w:rsidRPr="0035463A" w:rsidTr="00DD5273">
        <w:trPr>
          <w:gridBefore w:val="1"/>
          <w:wBefore w:w="26" w:type="dxa"/>
          <w:trHeight w:val="840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2.1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</w:t>
            </w:r>
          </w:p>
        </w:tc>
      </w:tr>
      <w:tr w:rsidR="000102CC" w:rsidRPr="0035463A" w:rsidTr="00DD5273">
        <w:trPr>
          <w:gridBefore w:val="1"/>
          <w:wBefore w:w="26" w:type="dxa"/>
          <w:trHeight w:val="562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2.2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самостоятельно формулировать обобщения и выводы по результатам проведенного наблюдения, опыта, исследования</w:t>
            </w:r>
          </w:p>
        </w:tc>
      </w:tr>
      <w:tr w:rsidR="000102CC" w:rsidRPr="0035463A" w:rsidTr="00DD5273">
        <w:trPr>
          <w:gridBefore w:val="1"/>
          <w:wBefore w:w="26" w:type="dxa"/>
          <w:trHeight w:val="835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</w:t>
            </w:r>
          </w:p>
        </w:tc>
      </w:tr>
      <w:tr w:rsidR="000102CC" w:rsidRPr="0035463A" w:rsidTr="00DD5273">
        <w:trPr>
          <w:gridBefore w:val="1"/>
          <w:wBefore w:w="26" w:type="dxa"/>
          <w:trHeight w:val="288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35463A">
              <w:rPr>
                <w:rFonts w:eastAsia="Calibri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35463A">
              <w:rPr>
                <w:rFonts w:eastAsia="Calibri"/>
                <w:b/>
                <w:bCs/>
                <w:i/>
                <w:sz w:val="28"/>
                <w:szCs w:val="28"/>
              </w:rPr>
              <w:t>Работа с информацией</w:t>
            </w:r>
          </w:p>
        </w:tc>
      </w:tr>
      <w:tr w:rsidR="000102CC" w:rsidRPr="0035463A" w:rsidTr="00DD5273">
        <w:trPr>
          <w:gridBefore w:val="1"/>
          <w:wBefore w:w="26" w:type="dxa"/>
          <w:trHeight w:val="562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3.1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отбирать информацию или данные из источников с учетом предложенной учебной задачи и заданных критериев</w:t>
            </w:r>
          </w:p>
        </w:tc>
      </w:tr>
      <w:tr w:rsidR="000102CC" w:rsidRPr="0035463A" w:rsidTr="00DD5273">
        <w:trPr>
          <w:gridBefore w:val="1"/>
          <w:wBefore w:w="26" w:type="dxa"/>
          <w:trHeight w:val="562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3.2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выбирать, анализировать, систематизировать и интерпретировать информацию различных видов и форм представления</w:t>
            </w:r>
          </w:p>
        </w:tc>
      </w:tr>
      <w:tr w:rsidR="000102CC" w:rsidRPr="0035463A" w:rsidTr="00DD5273">
        <w:trPr>
          <w:gridBefore w:val="1"/>
          <w:wBefore w:w="26" w:type="dxa"/>
          <w:trHeight w:val="562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3.3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находить сходные аргументы (подтверждающие одну и ту же идею, версию) в различных информационных источниках</w:t>
            </w:r>
          </w:p>
        </w:tc>
      </w:tr>
      <w:tr w:rsidR="000102CC" w:rsidRPr="0035463A" w:rsidTr="00DD5273">
        <w:trPr>
          <w:gridBefore w:val="1"/>
          <w:wBefore w:w="26" w:type="dxa"/>
          <w:trHeight w:val="288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35463A">
              <w:rPr>
                <w:rFonts w:eastAsia="Calibri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35463A">
              <w:rPr>
                <w:rFonts w:eastAsia="Calibri"/>
                <w:b/>
                <w:bCs/>
                <w:i/>
                <w:sz w:val="28"/>
                <w:szCs w:val="28"/>
              </w:rPr>
              <w:t>Общение</w:t>
            </w:r>
          </w:p>
        </w:tc>
      </w:tr>
      <w:tr w:rsidR="000102CC" w:rsidRPr="0035463A" w:rsidTr="00DD5273">
        <w:trPr>
          <w:gridBefore w:val="1"/>
          <w:wBefore w:w="26" w:type="dxa"/>
          <w:trHeight w:val="835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воспринимать и формулировать суждения, выражать эмоции в соответствии с условиями и целями общения; распознавать предпосылки конфликтных ситуаций</w:t>
            </w:r>
          </w:p>
        </w:tc>
      </w:tr>
      <w:tr w:rsidR="000102CC" w:rsidRPr="0035463A" w:rsidTr="00DD5273">
        <w:trPr>
          <w:gridBefore w:val="1"/>
          <w:wBefore w:w="26" w:type="dxa"/>
          <w:trHeight w:val="288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4.2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составлять устные и письменные тексты</w:t>
            </w:r>
          </w:p>
        </w:tc>
      </w:tr>
      <w:tr w:rsidR="000102CC" w:rsidRPr="0035463A" w:rsidTr="00DD5273">
        <w:trPr>
          <w:gridBefore w:val="1"/>
          <w:wBefore w:w="26" w:type="dxa"/>
          <w:trHeight w:val="283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35463A">
              <w:rPr>
                <w:rFonts w:eastAsia="Calibri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35463A">
              <w:rPr>
                <w:rFonts w:eastAsia="Calibri"/>
                <w:b/>
                <w:bCs/>
                <w:i/>
                <w:sz w:val="28"/>
                <w:szCs w:val="28"/>
              </w:rPr>
              <w:t>Самоорганизация</w:t>
            </w:r>
          </w:p>
        </w:tc>
      </w:tr>
      <w:tr w:rsidR="000102CC" w:rsidRPr="0035463A" w:rsidTr="00DD5273">
        <w:trPr>
          <w:gridBefore w:val="1"/>
          <w:wBefore w:w="26" w:type="dxa"/>
          <w:trHeight w:val="850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E3CC2">
            <w:pPr>
              <w:pStyle w:val="Style1"/>
              <w:spacing w:before="62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5.1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405DEF">
            <w:pPr>
              <w:pStyle w:val="Style1"/>
              <w:spacing w:before="62"/>
              <w:ind w:right="259"/>
              <w:jc w:val="both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</w:t>
            </w:r>
          </w:p>
        </w:tc>
      </w:tr>
    </w:tbl>
    <w:p w:rsidR="000102CC" w:rsidRPr="0035463A" w:rsidRDefault="000102CC" w:rsidP="00DA4FD3">
      <w:pPr>
        <w:pStyle w:val="Style1"/>
        <w:spacing w:before="62"/>
        <w:jc w:val="center"/>
        <w:rPr>
          <w:rFonts w:eastAsia="Calibri"/>
          <w:b/>
          <w:bCs/>
          <w:sz w:val="28"/>
          <w:szCs w:val="28"/>
        </w:rPr>
      </w:pPr>
      <w:bookmarkStart w:id="2" w:name="bookmark3"/>
      <w:r w:rsidRPr="0035463A">
        <w:rPr>
          <w:rFonts w:eastAsia="Calibri"/>
          <w:b/>
          <w:bCs/>
          <w:sz w:val="28"/>
          <w:szCs w:val="28"/>
        </w:rPr>
        <w:t>Распределение диагностических заданий по позициям кодификаторов</w:t>
      </w:r>
      <w:bookmarkEnd w:id="2"/>
    </w:p>
    <w:p w:rsidR="000102CC" w:rsidRPr="0035463A" w:rsidRDefault="000102CC" w:rsidP="008B38BA">
      <w:pPr>
        <w:pStyle w:val="Style1"/>
        <w:spacing w:before="62"/>
        <w:ind w:firstLine="709"/>
        <w:jc w:val="both"/>
        <w:rPr>
          <w:rFonts w:eastAsia="Calibri"/>
          <w:sz w:val="28"/>
          <w:szCs w:val="28"/>
        </w:rPr>
      </w:pPr>
      <w:r w:rsidRPr="0035463A">
        <w:rPr>
          <w:rFonts w:eastAsia="Calibri"/>
          <w:sz w:val="28"/>
          <w:szCs w:val="28"/>
        </w:rPr>
        <w:t>Распределение диагностических заданий по позициям кодификаторов</w:t>
      </w:r>
      <w:r w:rsidR="00B244EC" w:rsidRPr="0035463A">
        <w:rPr>
          <w:rFonts w:eastAsia="Calibri"/>
          <w:sz w:val="28"/>
          <w:szCs w:val="28"/>
        </w:rPr>
        <w:t xml:space="preserve"> приведено в таблице</w:t>
      </w:r>
      <w:r w:rsidR="00A735CC" w:rsidRPr="0035463A">
        <w:rPr>
          <w:rFonts w:eastAsia="Calibri"/>
          <w:sz w:val="28"/>
          <w:szCs w:val="28"/>
        </w:rPr>
        <w:t xml:space="preserve"> </w:t>
      </w:r>
      <w:r w:rsidR="00405DEF">
        <w:rPr>
          <w:rFonts w:eastAsia="Calibri"/>
          <w:sz w:val="28"/>
          <w:szCs w:val="28"/>
        </w:rPr>
        <w:t>7</w:t>
      </w:r>
      <w:r w:rsidRPr="0035463A">
        <w:rPr>
          <w:rFonts w:eastAsia="Calibri"/>
          <w:sz w:val="28"/>
          <w:szCs w:val="28"/>
        </w:rPr>
        <w:t>.</w:t>
      </w:r>
    </w:p>
    <w:p w:rsidR="000102CC" w:rsidRPr="0035463A" w:rsidRDefault="000102CC" w:rsidP="00A735CC">
      <w:pPr>
        <w:pStyle w:val="Style1"/>
        <w:spacing w:before="62"/>
        <w:jc w:val="right"/>
        <w:rPr>
          <w:rFonts w:eastAsia="Calibri"/>
          <w:i/>
          <w:iCs/>
          <w:sz w:val="28"/>
          <w:szCs w:val="28"/>
        </w:rPr>
      </w:pPr>
      <w:r w:rsidRPr="0035463A">
        <w:rPr>
          <w:rFonts w:eastAsia="Calibri"/>
          <w:i/>
          <w:iCs/>
          <w:sz w:val="28"/>
          <w:szCs w:val="28"/>
        </w:rPr>
        <w:tab/>
        <w:t xml:space="preserve">Таблица </w:t>
      </w:r>
      <w:r w:rsidR="00860DA0">
        <w:rPr>
          <w:rFonts w:eastAsia="Calibri"/>
          <w:i/>
          <w:iCs/>
          <w:sz w:val="28"/>
          <w:szCs w:val="28"/>
        </w:rPr>
        <w:t>7</w:t>
      </w:r>
    </w:p>
    <w:tbl>
      <w:tblPr>
        <w:tblW w:w="958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06"/>
        <w:gridCol w:w="4714"/>
        <w:gridCol w:w="3566"/>
      </w:tblGrid>
      <w:tr w:rsidR="000102CC" w:rsidRPr="0035463A" w:rsidTr="00B244EC">
        <w:trPr>
          <w:trHeight w:val="869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Номер задания в работе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4E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Проверяемые личностные результаты / элементы содержания</w:t>
            </w:r>
          </w:p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(коды по табл. 1)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 xml:space="preserve">Проверяемые </w:t>
            </w:r>
            <w:proofErr w:type="spellStart"/>
            <w:r w:rsidRPr="0035463A">
              <w:rPr>
                <w:rFonts w:eastAsia="Calibri"/>
                <w:sz w:val="28"/>
                <w:szCs w:val="28"/>
              </w:rPr>
              <w:t>метапредметные</w:t>
            </w:r>
            <w:proofErr w:type="spellEnd"/>
            <w:r w:rsidRPr="0035463A">
              <w:rPr>
                <w:rFonts w:eastAsia="Calibri"/>
                <w:sz w:val="28"/>
                <w:szCs w:val="28"/>
              </w:rPr>
              <w:t xml:space="preserve"> результаты обучения (коды по табл. 2)</w:t>
            </w:r>
          </w:p>
        </w:tc>
      </w:tr>
      <w:tr w:rsidR="000102CC" w:rsidRPr="0035463A" w:rsidTr="00B244EC">
        <w:trPr>
          <w:trHeight w:val="408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3.1, 2.4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1.1, 4.2, 5.1</w:t>
            </w:r>
          </w:p>
        </w:tc>
      </w:tr>
      <w:tr w:rsidR="000102CC" w:rsidRPr="0035463A" w:rsidTr="00B244EC">
        <w:trPr>
          <w:trHeight w:val="403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3.1, 2.4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1.1, 4.2, 5.1</w:t>
            </w:r>
          </w:p>
        </w:tc>
      </w:tr>
      <w:tr w:rsidR="000102CC" w:rsidRPr="0035463A" w:rsidTr="00B244EC">
        <w:trPr>
          <w:trHeight w:val="408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3.1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3.2, 3.3, 5.1</w:t>
            </w:r>
          </w:p>
        </w:tc>
      </w:tr>
      <w:tr w:rsidR="000102CC" w:rsidRPr="0035463A" w:rsidTr="00B244EC">
        <w:trPr>
          <w:trHeight w:val="408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3.1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3, 1.3, 5.1</w:t>
            </w:r>
          </w:p>
        </w:tc>
      </w:tr>
      <w:tr w:rsidR="000102CC" w:rsidRPr="0035463A" w:rsidTr="00B244EC">
        <w:trPr>
          <w:trHeight w:val="408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4.2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1.3, 2.3, 5.1</w:t>
            </w:r>
          </w:p>
        </w:tc>
      </w:tr>
      <w:tr w:rsidR="000102CC" w:rsidRPr="0035463A" w:rsidTr="00B244EC">
        <w:trPr>
          <w:trHeight w:val="403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3.1, 4.2, 5.1</w:t>
            </w:r>
          </w:p>
        </w:tc>
      </w:tr>
      <w:tr w:rsidR="000102CC" w:rsidRPr="0035463A" w:rsidTr="00B244EC">
        <w:trPr>
          <w:trHeight w:val="408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2.2, 5.1</w:t>
            </w:r>
          </w:p>
        </w:tc>
      </w:tr>
      <w:tr w:rsidR="000102CC" w:rsidRPr="0035463A" w:rsidTr="00B244EC">
        <w:trPr>
          <w:trHeight w:val="408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2.2, 2.5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1.3, 2.2, 2.3, 4.2, 5.1</w:t>
            </w:r>
          </w:p>
        </w:tc>
      </w:tr>
      <w:tr w:rsidR="000102CC" w:rsidRPr="0035463A" w:rsidTr="00B244EC">
        <w:trPr>
          <w:trHeight w:val="408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3.3, 1.5, 2.3, 4.1, 4.2, 5.1</w:t>
            </w:r>
          </w:p>
        </w:tc>
      </w:tr>
      <w:tr w:rsidR="000102CC" w:rsidRPr="0035463A" w:rsidTr="00B244EC">
        <w:trPr>
          <w:trHeight w:val="408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4.1, 2.3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3.3, 1.5, 2.3, 4.1, 4.2, 5.1</w:t>
            </w:r>
          </w:p>
        </w:tc>
      </w:tr>
      <w:tr w:rsidR="000102CC" w:rsidRPr="0035463A" w:rsidTr="00B244EC">
        <w:trPr>
          <w:trHeight w:val="418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5.1, 5.2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3.1, 1.3, 4.2, 5.1</w:t>
            </w:r>
          </w:p>
        </w:tc>
      </w:tr>
      <w:tr w:rsidR="000102CC" w:rsidRPr="0035463A" w:rsidTr="00B244EC">
        <w:trPr>
          <w:trHeight w:val="413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lastRenderedPageBreak/>
              <w:t>12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5.1, 5.2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1.3, 2.2, 2.3, 4.2, 5.1</w:t>
            </w:r>
          </w:p>
        </w:tc>
      </w:tr>
      <w:tr w:rsidR="000102CC" w:rsidRPr="0035463A" w:rsidTr="00B244EC">
        <w:trPr>
          <w:trHeight w:val="408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1.3, 2.2, 2.3, 4.2, 5.1</w:t>
            </w:r>
          </w:p>
        </w:tc>
      </w:tr>
      <w:tr w:rsidR="000102CC" w:rsidRPr="0035463A" w:rsidTr="00B244EC">
        <w:trPr>
          <w:trHeight w:val="408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1.4, 1.3, 2.2, 4.2, 5.1</w:t>
            </w:r>
          </w:p>
        </w:tc>
      </w:tr>
      <w:tr w:rsidR="000102CC" w:rsidRPr="0035463A" w:rsidTr="00B244EC">
        <w:trPr>
          <w:trHeight w:val="408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1.4, 1.3, 2.2, 4.2, 5.1</w:t>
            </w:r>
          </w:p>
        </w:tc>
      </w:tr>
      <w:tr w:rsidR="000102CC" w:rsidRPr="0035463A" w:rsidTr="00B244EC">
        <w:trPr>
          <w:trHeight w:val="403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1.2, 3.2, 5.1</w:t>
            </w:r>
          </w:p>
        </w:tc>
      </w:tr>
      <w:tr w:rsidR="000102CC" w:rsidRPr="0035463A" w:rsidTr="00B244EC">
        <w:trPr>
          <w:trHeight w:val="408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1.2, 3.2, 5.1</w:t>
            </w:r>
          </w:p>
        </w:tc>
      </w:tr>
      <w:tr w:rsidR="000102CC" w:rsidRPr="0035463A" w:rsidTr="00B244EC">
        <w:trPr>
          <w:trHeight w:val="418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CC" w:rsidRPr="0035463A" w:rsidRDefault="000102CC" w:rsidP="00044D89">
            <w:pPr>
              <w:pStyle w:val="Style1"/>
              <w:rPr>
                <w:rFonts w:eastAsia="Calibri"/>
                <w:sz w:val="28"/>
                <w:szCs w:val="28"/>
              </w:rPr>
            </w:pPr>
            <w:r w:rsidRPr="0035463A">
              <w:rPr>
                <w:rFonts w:eastAsia="Calibri"/>
                <w:sz w:val="28"/>
                <w:szCs w:val="28"/>
              </w:rPr>
              <w:t>3.2, 2.1, 2.2, 4.2, 5.2</w:t>
            </w:r>
          </w:p>
        </w:tc>
      </w:tr>
    </w:tbl>
    <w:p w:rsidR="00B905B1" w:rsidRPr="0035463A" w:rsidRDefault="00B905B1" w:rsidP="00044D89">
      <w:pPr>
        <w:pStyle w:val="Style1"/>
        <w:ind w:firstLine="709"/>
        <w:jc w:val="both"/>
        <w:rPr>
          <w:rFonts w:eastAsia="Calibri"/>
          <w:b/>
          <w:sz w:val="28"/>
          <w:szCs w:val="28"/>
        </w:rPr>
      </w:pPr>
      <w:r w:rsidRPr="0035463A">
        <w:rPr>
          <w:rFonts w:eastAsiaTheme="minorHAnsi"/>
          <w:iCs/>
          <w:sz w:val="28"/>
          <w:szCs w:val="28"/>
          <w:lang w:eastAsia="en-US"/>
        </w:rPr>
        <w:t>Все диагностические задания имели базовый уровень сложности. Рассмотрим подробнее представленные</w:t>
      </w:r>
      <w:r w:rsidRPr="0035463A">
        <w:rPr>
          <w:rFonts w:eastAsiaTheme="minorHAnsi"/>
          <w:bCs/>
          <w:iCs/>
          <w:sz w:val="28"/>
          <w:szCs w:val="28"/>
          <w:lang w:eastAsia="en-US"/>
        </w:rPr>
        <w:t>типы заданий и их сценарии выполнения</w:t>
      </w:r>
      <w:r w:rsidRPr="0035463A">
        <w:rPr>
          <w:rFonts w:eastAsia="Calibri"/>
          <w:sz w:val="28"/>
          <w:szCs w:val="28"/>
        </w:rPr>
        <w:t>.</w:t>
      </w:r>
    </w:p>
    <w:p w:rsidR="000102CC" w:rsidRPr="0035463A" w:rsidRDefault="000102CC" w:rsidP="00044D89">
      <w:pPr>
        <w:pStyle w:val="Style1"/>
        <w:ind w:firstLine="709"/>
        <w:jc w:val="both"/>
        <w:rPr>
          <w:rFonts w:eastAsia="Calibri"/>
          <w:sz w:val="28"/>
          <w:szCs w:val="28"/>
        </w:rPr>
      </w:pPr>
      <w:r w:rsidRPr="0035463A">
        <w:rPr>
          <w:rFonts w:eastAsia="Calibri"/>
          <w:b/>
          <w:sz w:val="28"/>
          <w:szCs w:val="28"/>
        </w:rPr>
        <w:t>Задание 1</w:t>
      </w:r>
      <w:r w:rsidR="00927A9B" w:rsidRPr="0035463A">
        <w:rPr>
          <w:rFonts w:eastAsia="Calibri"/>
          <w:sz w:val="28"/>
          <w:szCs w:val="28"/>
        </w:rPr>
        <w:t xml:space="preserve"> включалов себя два пункта и предполагало</w:t>
      </w:r>
      <w:r w:rsidRPr="0035463A">
        <w:rPr>
          <w:rFonts w:eastAsia="Calibri"/>
          <w:sz w:val="28"/>
          <w:szCs w:val="28"/>
        </w:rPr>
        <w:t xml:space="preserve"> развернутый анализ качеств личности, востребованных в социальных взаимодействиях человека.</w:t>
      </w:r>
    </w:p>
    <w:p w:rsidR="000102CC" w:rsidRPr="0035463A" w:rsidRDefault="000102CC" w:rsidP="00044D89">
      <w:pPr>
        <w:pStyle w:val="Style1"/>
        <w:ind w:firstLine="709"/>
        <w:jc w:val="both"/>
        <w:rPr>
          <w:rFonts w:eastAsia="Calibri"/>
          <w:sz w:val="28"/>
          <w:szCs w:val="28"/>
        </w:rPr>
      </w:pPr>
      <w:r w:rsidRPr="0035463A">
        <w:rPr>
          <w:rFonts w:eastAsia="Calibri"/>
          <w:b/>
          <w:sz w:val="28"/>
          <w:szCs w:val="28"/>
        </w:rPr>
        <w:t>Задания 2</w:t>
      </w:r>
      <w:r w:rsidRPr="0035463A">
        <w:rPr>
          <w:rFonts w:eastAsia="Calibri"/>
          <w:sz w:val="28"/>
          <w:szCs w:val="28"/>
        </w:rPr>
        <w:t xml:space="preserve"> и </w:t>
      </w:r>
      <w:r w:rsidRPr="0035463A">
        <w:rPr>
          <w:rFonts w:eastAsia="Calibri"/>
          <w:b/>
          <w:sz w:val="28"/>
          <w:szCs w:val="28"/>
        </w:rPr>
        <w:t>3</w:t>
      </w:r>
      <w:r w:rsidR="00860DA0">
        <w:rPr>
          <w:rFonts w:eastAsia="Calibri"/>
          <w:b/>
          <w:sz w:val="28"/>
          <w:szCs w:val="28"/>
        </w:rPr>
        <w:t xml:space="preserve"> </w:t>
      </w:r>
      <w:r w:rsidR="00FD6216" w:rsidRPr="0035463A">
        <w:rPr>
          <w:rFonts w:eastAsia="Calibri"/>
          <w:sz w:val="28"/>
          <w:szCs w:val="28"/>
        </w:rPr>
        <w:t xml:space="preserve">были </w:t>
      </w:r>
      <w:r w:rsidRPr="0035463A">
        <w:rPr>
          <w:rFonts w:eastAsia="Calibri"/>
          <w:sz w:val="28"/>
          <w:szCs w:val="28"/>
        </w:rPr>
        <w:t xml:space="preserve">связаны единым контекстом. В </w:t>
      </w:r>
      <w:r w:rsidRPr="0035463A">
        <w:rPr>
          <w:rFonts w:eastAsia="Calibri"/>
          <w:b/>
          <w:sz w:val="28"/>
          <w:szCs w:val="28"/>
        </w:rPr>
        <w:t>задании 2</w:t>
      </w:r>
      <w:r w:rsidR="00927A9B" w:rsidRPr="0035463A">
        <w:rPr>
          <w:rFonts w:eastAsia="Calibri"/>
          <w:sz w:val="28"/>
          <w:szCs w:val="28"/>
        </w:rPr>
        <w:t xml:space="preserve"> обучающимся предлагалось</w:t>
      </w:r>
      <w:r w:rsidRPr="0035463A">
        <w:rPr>
          <w:rFonts w:eastAsia="Calibri"/>
          <w:sz w:val="28"/>
          <w:szCs w:val="28"/>
        </w:rPr>
        <w:t xml:space="preserve"> раскрыть смысл определенного социально значимого качества человека / элемента его социального статуса. </w:t>
      </w:r>
      <w:r w:rsidRPr="0035463A">
        <w:rPr>
          <w:rFonts w:eastAsia="Calibri"/>
          <w:b/>
          <w:sz w:val="28"/>
          <w:szCs w:val="28"/>
        </w:rPr>
        <w:t>Задание 3</w:t>
      </w:r>
      <w:r w:rsidR="00860DA0">
        <w:rPr>
          <w:rFonts w:eastAsia="Calibri"/>
          <w:b/>
          <w:sz w:val="28"/>
          <w:szCs w:val="28"/>
        </w:rPr>
        <w:t xml:space="preserve"> </w:t>
      </w:r>
      <w:r w:rsidR="00FD6216" w:rsidRPr="0035463A">
        <w:rPr>
          <w:rFonts w:eastAsia="Calibri"/>
          <w:sz w:val="28"/>
          <w:szCs w:val="28"/>
        </w:rPr>
        <w:t xml:space="preserve">было </w:t>
      </w:r>
      <w:r w:rsidRPr="0035463A">
        <w:rPr>
          <w:rFonts w:eastAsia="Calibri"/>
          <w:sz w:val="28"/>
          <w:szCs w:val="28"/>
        </w:rPr>
        <w:t>построено на основе результатов социологического исследования современного ро</w:t>
      </w:r>
      <w:r w:rsidR="00FB3615" w:rsidRPr="0035463A">
        <w:rPr>
          <w:rFonts w:eastAsia="Calibri"/>
          <w:sz w:val="28"/>
          <w:szCs w:val="28"/>
        </w:rPr>
        <w:t>ссийского общества. Оно включало</w:t>
      </w:r>
      <w:r w:rsidRPr="0035463A">
        <w:rPr>
          <w:rFonts w:eastAsia="Calibri"/>
          <w:sz w:val="28"/>
          <w:szCs w:val="28"/>
        </w:rPr>
        <w:t xml:space="preserve"> в себя четыр</w:t>
      </w:r>
      <w:r w:rsidR="00FB3615" w:rsidRPr="0035463A">
        <w:rPr>
          <w:rFonts w:eastAsia="Calibri"/>
          <w:sz w:val="28"/>
          <w:szCs w:val="28"/>
        </w:rPr>
        <w:t>е пункта. Первый пункт относился</w:t>
      </w:r>
      <w:r w:rsidRPr="0035463A">
        <w:rPr>
          <w:rFonts w:eastAsia="Calibri"/>
          <w:sz w:val="28"/>
          <w:szCs w:val="28"/>
        </w:rPr>
        <w:t xml:space="preserve"> непосредственно к анализу результатов с</w:t>
      </w:r>
      <w:r w:rsidR="00FB3615" w:rsidRPr="0035463A">
        <w:rPr>
          <w:rFonts w:eastAsia="Calibri"/>
          <w:sz w:val="28"/>
          <w:szCs w:val="28"/>
        </w:rPr>
        <w:t>оциологического опроса и требовал</w:t>
      </w:r>
      <w:r w:rsidRPr="0035463A">
        <w:rPr>
          <w:rFonts w:eastAsia="Calibri"/>
          <w:sz w:val="28"/>
          <w:szCs w:val="28"/>
        </w:rPr>
        <w:t xml:space="preserve"> перевести предложенную графическую информацию в тексто</w:t>
      </w:r>
      <w:r w:rsidR="00FB3615" w:rsidRPr="0035463A">
        <w:rPr>
          <w:rFonts w:eastAsia="Calibri"/>
          <w:sz w:val="28"/>
          <w:szCs w:val="28"/>
        </w:rPr>
        <w:t>вой форме. Имплицитно выявлять</w:t>
      </w:r>
      <w:r w:rsidR="00860DA0">
        <w:rPr>
          <w:rFonts w:eastAsia="Calibri"/>
          <w:sz w:val="28"/>
          <w:szCs w:val="28"/>
        </w:rPr>
        <w:t xml:space="preserve"> </w:t>
      </w:r>
      <w:proofErr w:type="spellStart"/>
      <w:r w:rsidRPr="0035463A">
        <w:rPr>
          <w:rFonts w:eastAsia="Calibri"/>
          <w:sz w:val="28"/>
          <w:szCs w:val="28"/>
        </w:rPr>
        <w:t>сформированность</w:t>
      </w:r>
      <w:proofErr w:type="spellEnd"/>
      <w:r w:rsidRPr="0035463A">
        <w:rPr>
          <w:rFonts w:eastAsia="Calibri"/>
          <w:sz w:val="28"/>
          <w:szCs w:val="28"/>
        </w:rPr>
        <w:t xml:space="preserve"> у обучающихся чувства числа, навыков прикидки и сопоставления величин, поэтому диаграммы с результатами опроса не содержат подписей числовых значений сегментов / столбцов с процентами ответов респондентов. В</w:t>
      </w:r>
      <w:r w:rsidR="00940212" w:rsidRPr="0035463A">
        <w:rPr>
          <w:rFonts w:eastAsia="Calibri"/>
          <w:sz w:val="28"/>
          <w:szCs w:val="28"/>
        </w:rPr>
        <w:t>торой пункт задания предполагал</w:t>
      </w:r>
      <w:r w:rsidRPr="0035463A">
        <w:rPr>
          <w:rFonts w:eastAsia="Calibri"/>
          <w:sz w:val="28"/>
          <w:szCs w:val="28"/>
        </w:rPr>
        <w:t xml:space="preserve"> формулирование и аргументацию собственного мнения по поставленному вопро</w:t>
      </w:r>
      <w:r w:rsidR="00940212" w:rsidRPr="0035463A">
        <w:rPr>
          <w:rFonts w:eastAsia="Calibri"/>
          <w:sz w:val="28"/>
          <w:szCs w:val="28"/>
        </w:rPr>
        <w:t>су. В третьем пункте был представлен</w:t>
      </w:r>
      <w:r w:rsidRPr="0035463A">
        <w:rPr>
          <w:rFonts w:eastAsia="Calibri"/>
          <w:sz w:val="28"/>
          <w:szCs w:val="28"/>
        </w:rPr>
        <w:t xml:space="preserve"> развернутый фрагмент поста, написанно</w:t>
      </w:r>
      <w:r w:rsidR="00940212" w:rsidRPr="0035463A">
        <w:rPr>
          <w:rFonts w:eastAsia="Calibri"/>
          <w:sz w:val="28"/>
          <w:szCs w:val="28"/>
        </w:rPr>
        <w:t xml:space="preserve">го известным </w:t>
      </w:r>
      <w:proofErr w:type="spellStart"/>
      <w:r w:rsidR="00940212" w:rsidRPr="0035463A">
        <w:rPr>
          <w:rFonts w:eastAsia="Calibri"/>
          <w:sz w:val="28"/>
          <w:szCs w:val="28"/>
        </w:rPr>
        <w:t>блогером</w:t>
      </w:r>
      <w:proofErr w:type="spellEnd"/>
      <w:r w:rsidR="00940212" w:rsidRPr="0035463A">
        <w:rPr>
          <w:rFonts w:eastAsia="Calibri"/>
          <w:sz w:val="28"/>
          <w:szCs w:val="28"/>
        </w:rPr>
        <w:t>. Требовалось</w:t>
      </w:r>
      <w:r w:rsidRPr="0035463A">
        <w:rPr>
          <w:rFonts w:eastAsia="Calibri"/>
          <w:sz w:val="28"/>
          <w:szCs w:val="28"/>
        </w:rPr>
        <w:t xml:space="preserve"> соотнести содержание поста с результатами социологического опроса. В четвертом</w:t>
      </w:r>
      <w:r w:rsidR="00940212" w:rsidRPr="0035463A">
        <w:rPr>
          <w:rFonts w:eastAsia="Calibri"/>
          <w:sz w:val="28"/>
          <w:szCs w:val="28"/>
        </w:rPr>
        <w:t xml:space="preserve"> пункте обучающимся предлагалось</w:t>
      </w:r>
      <w:r w:rsidRPr="0035463A">
        <w:rPr>
          <w:rFonts w:eastAsia="Calibri"/>
          <w:sz w:val="28"/>
          <w:szCs w:val="28"/>
        </w:rPr>
        <w:t xml:space="preserve"> объяснить смысл одной из</w:t>
      </w:r>
      <w:r w:rsidR="00940212" w:rsidRPr="0035463A">
        <w:rPr>
          <w:rFonts w:eastAsia="Calibri"/>
          <w:sz w:val="28"/>
          <w:szCs w:val="28"/>
        </w:rPr>
        <w:t xml:space="preserve"> фраз </w:t>
      </w:r>
      <w:proofErr w:type="spellStart"/>
      <w:r w:rsidR="00940212" w:rsidRPr="0035463A">
        <w:rPr>
          <w:rFonts w:eastAsia="Calibri"/>
          <w:sz w:val="28"/>
          <w:szCs w:val="28"/>
        </w:rPr>
        <w:t>блогера</w:t>
      </w:r>
      <w:proofErr w:type="spellEnd"/>
      <w:r w:rsidR="00940212" w:rsidRPr="0035463A">
        <w:rPr>
          <w:rFonts w:eastAsia="Calibri"/>
          <w:sz w:val="28"/>
          <w:szCs w:val="28"/>
        </w:rPr>
        <w:t>, т. е. проверялось</w:t>
      </w:r>
      <w:r w:rsidRPr="0035463A">
        <w:rPr>
          <w:rFonts w:eastAsia="Calibri"/>
          <w:sz w:val="28"/>
          <w:szCs w:val="28"/>
        </w:rPr>
        <w:t xml:space="preserve"> понимание прочитанного текста.</w:t>
      </w:r>
    </w:p>
    <w:p w:rsidR="000102CC" w:rsidRPr="0035463A" w:rsidRDefault="000102CC" w:rsidP="00044D89">
      <w:pPr>
        <w:pStyle w:val="Style1"/>
        <w:ind w:firstLine="709"/>
        <w:jc w:val="both"/>
        <w:rPr>
          <w:rFonts w:eastAsia="Calibri"/>
          <w:sz w:val="28"/>
          <w:szCs w:val="28"/>
        </w:rPr>
      </w:pPr>
      <w:r w:rsidRPr="0035463A">
        <w:rPr>
          <w:rFonts w:eastAsia="Calibri"/>
          <w:b/>
          <w:sz w:val="28"/>
          <w:szCs w:val="28"/>
        </w:rPr>
        <w:t>Задание 4</w:t>
      </w:r>
      <w:r w:rsidR="00860DA0">
        <w:rPr>
          <w:rFonts w:eastAsia="Calibri"/>
          <w:b/>
          <w:sz w:val="28"/>
          <w:szCs w:val="28"/>
        </w:rPr>
        <w:t xml:space="preserve"> </w:t>
      </w:r>
      <w:r w:rsidR="00B61B79" w:rsidRPr="0035463A">
        <w:rPr>
          <w:rFonts w:eastAsia="Calibri"/>
          <w:sz w:val="28"/>
          <w:szCs w:val="28"/>
        </w:rPr>
        <w:t xml:space="preserve">было </w:t>
      </w:r>
      <w:r w:rsidRPr="0035463A">
        <w:rPr>
          <w:rFonts w:eastAsia="Calibri"/>
          <w:sz w:val="28"/>
          <w:szCs w:val="28"/>
        </w:rPr>
        <w:t>построено на основе историй жизненного успеха люд</w:t>
      </w:r>
      <w:r w:rsidR="00B8031C" w:rsidRPr="0035463A">
        <w:rPr>
          <w:rFonts w:eastAsia="Calibri"/>
          <w:sz w:val="28"/>
          <w:szCs w:val="28"/>
        </w:rPr>
        <w:t>ей. Первый пункт задания требовал</w:t>
      </w:r>
      <w:r w:rsidRPr="0035463A">
        <w:rPr>
          <w:rFonts w:eastAsia="Calibri"/>
          <w:sz w:val="28"/>
          <w:szCs w:val="28"/>
        </w:rPr>
        <w:t xml:space="preserve"> высказать предположение о том, какие качества личности повлияли на достижение героями жизненного успеха. Во втором пункте зад</w:t>
      </w:r>
      <w:r w:rsidR="00B8031C" w:rsidRPr="0035463A">
        <w:rPr>
          <w:rFonts w:eastAsia="Calibri"/>
          <w:sz w:val="28"/>
          <w:szCs w:val="28"/>
        </w:rPr>
        <w:t>ания обучающимся предлагалось</w:t>
      </w:r>
      <w:r w:rsidRPr="0035463A">
        <w:rPr>
          <w:rFonts w:eastAsia="Calibri"/>
          <w:sz w:val="28"/>
          <w:szCs w:val="28"/>
        </w:rPr>
        <w:t xml:space="preserve"> экстраполировать конкретную историю жизненного успеха на свою жизнь и жизнь других людей и сформулировать уроки, которые из судьбы конкретного человека может извлечь каждый.</w:t>
      </w:r>
    </w:p>
    <w:p w:rsidR="000102CC" w:rsidRPr="0035463A" w:rsidRDefault="000102CC" w:rsidP="00044D89">
      <w:pPr>
        <w:pStyle w:val="Style1"/>
        <w:ind w:firstLine="709"/>
        <w:jc w:val="both"/>
        <w:rPr>
          <w:rFonts w:eastAsia="Calibri"/>
          <w:sz w:val="28"/>
          <w:szCs w:val="28"/>
        </w:rPr>
      </w:pPr>
      <w:r w:rsidRPr="0035463A">
        <w:rPr>
          <w:rFonts w:eastAsia="Calibri"/>
          <w:b/>
          <w:sz w:val="28"/>
          <w:szCs w:val="28"/>
        </w:rPr>
        <w:t>Задания 5-7</w:t>
      </w:r>
      <w:r w:rsidRPr="0035463A">
        <w:rPr>
          <w:rFonts w:eastAsia="Calibri"/>
          <w:sz w:val="28"/>
          <w:szCs w:val="28"/>
        </w:rPr>
        <w:t xml:space="preserve"> предполага</w:t>
      </w:r>
      <w:r w:rsidR="00DF154B" w:rsidRPr="0035463A">
        <w:rPr>
          <w:rFonts w:eastAsia="Calibri"/>
          <w:sz w:val="28"/>
          <w:szCs w:val="28"/>
        </w:rPr>
        <w:t>ли</w:t>
      </w:r>
      <w:r w:rsidRPr="0035463A">
        <w:rPr>
          <w:rFonts w:eastAsia="Calibri"/>
          <w:sz w:val="28"/>
          <w:szCs w:val="28"/>
        </w:rPr>
        <w:t xml:space="preserve"> </w:t>
      </w:r>
      <w:proofErr w:type="gramStart"/>
      <w:r w:rsidRPr="0035463A">
        <w:rPr>
          <w:rFonts w:eastAsia="Calibri"/>
          <w:sz w:val="28"/>
          <w:szCs w:val="28"/>
        </w:rPr>
        <w:t>определенную</w:t>
      </w:r>
      <w:proofErr w:type="gramEnd"/>
      <w:r w:rsidRPr="0035463A">
        <w:rPr>
          <w:rFonts w:eastAsia="Calibri"/>
          <w:sz w:val="28"/>
          <w:szCs w:val="28"/>
        </w:rPr>
        <w:t xml:space="preserve"> </w:t>
      </w:r>
      <w:proofErr w:type="spellStart"/>
      <w:r w:rsidRPr="0035463A">
        <w:rPr>
          <w:rFonts w:eastAsia="Calibri"/>
          <w:sz w:val="28"/>
          <w:szCs w:val="28"/>
        </w:rPr>
        <w:t>саморефлексию</w:t>
      </w:r>
      <w:proofErr w:type="spellEnd"/>
      <w:r w:rsidR="00860DA0">
        <w:rPr>
          <w:rFonts w:eastAsia="Calibri"/>
          <w:sz w:val="28"/>
          <w:szCs w:val="28"/>
        </w:rPr>
        <w:t xml:space="preserve"> </w:t>
      </w:r>
      <w:r w:rsidRPr="0035463A">
        <w:rPr>
          <w:rFonts w:eastAsia="Calibri"/>
          <w:sz w:val="28"/>
          <w:szCs w:val="28"/>
        </w:rPr>
        <w:t xml:space="preserve"> обучающихся. Для выполнения </w:t>
      </w:r>
      <w:r w:rsidRPr="0035463A">
        <w:rPr>
          <w:rFonts w:eastAsia="Calibri"/>
          <w:b/>
          <w:sz w:val="28"/>
          <w:szCs w:val="28"/>
        </w:rPr>
        <w:t xml:space="preserve">заданий 5 </w:t>
      </w:r>
      <w:r w:rsidRPr="0035463A">
        <w:rPr>
          <w:rFonts w:eastAsia="Calibri"/>
          <w:sz w:val="28"/>
          <w:szCs w:val="28"/>
        </w:rPr>
        <w:t>и</w:t>
      </w:r>
      <w:r w:rsidRPr="0035463A">
        <w:rPr>
          <w:rFonts w:eastAsia="Calibri"/>
          <w:b/>
          <w:sz w:val="28"/>
          <w:szCs w:val="28"/>
        </w:rPr>
        <w:t xml:space="preserve"> 7</w:t>
      </w:r>
      <w:r w:rsidRPr="0035463A">
        <w:rPr>
          <w:rFonts w:eastAsia="Calibri"/>
          <w:sz w:val="28"/>
          <w:szCs w:val="28"/>
        </w:rPr>
        <w:t xml:space="preserve"> необходимо </w:t>
      </w:r>
      <w:r w:rsidR="00D61B2B" w:rsidRPr="0035463A">
        <w:rPr>
          <w:rFonts w:eastAsia="Calibri"/>
          <w:sz w:val="28"/>
          <w:szCs w:val="28"/>
        </w:rPr>
        <w:t xml:space="preserve">было </w:t>
      </w:r>
      <w:r w:rsidRPr="0035463A">
        <w:rPr>
          <w:rFonts w:eastAsia="Calibri"/>
          <w:sz w:val="28"/>
          <w:szCs w:val="28"/>
        </w:rPr>
        <w:t>выбрать несколько позиций из предложенног</w:t>
      </w:r>
      <w:r w:rsidR="00DF154B" w:rsidRPr="0035463A">
        <w:rPr>
          <w:rFonts w:eastAsia="Calibri"/>
          <w:sz w:val="28"/>
          <w:szCs w:val="28"/>
        </w:rPr>
        <w:t>о списка, задание 6 предполагало</w:t>
      </w:r>
      <w:r w:rsidRPr="0035463A">
        <w:rPr>
          <w:rFonts w:eastAsia="Calibri"/>
          <w:sz w:val="28"/>
          <w:szCs w:val="28"/>
        </w:rPr>
        <w:t xml:space="preserve"> свободный ответ.</w:t>
      </w:r>
    </w:p>
    <w:p w:rsidR="000102CC" w:rsidRPr="0035463A" w:rsidRDefault="000102CC" w:rsidP="00044D89">
      <w:pPr>
        <w:pStyle w:val="Style1"/>
        <w:ind w:firstLine="709"/>
        <w:jc w:val="both"/>
        <w:rPr>
          <w:rFonts w:eastAsia="Calibri"/>
          <w:sz w:val="28"/>
          <w:szCs w:val="28"/>
        </w:rPr>
      </w:pPr>
      <w:r w:rsidRPr="0035463A">
        <w:rPr>
          <w:rFonts w:eastAsia="Calibri"/>
          <w:b/>
          <w:sz w:val="28"/>
          <w:szCs w:val="28"/>
        </w:rPr>
        <w:t>Задание 8</w:t>
      </w:r>
      <w:r w:rsidR="00F27BB8" w:rsidRPr="0035463A">
        <w:rPr>
          <w:rFonts w:eastAsia="Calibri"/>
          <w:sz w:val="28"/>
          <w:szCs w:val="28"/>
        </w:rPr>
        <w:t xml:space="preserve"> требовал</w:t>
      </w:r>
      <w:r w:rsidR="00DC1499" w:rsidRPr="0035463A">
        <w:rPr>
          <w:rFonts w:eastAsia="Calibri"/>
          <w:sz w:val="28"/>
          <w:szCs w:val="28"/>
        </w:rPr>
        <w:t>о</w:t>
      </w:r>
      <w:r w:rsidRPr="0035463A">
        <w:rPr>
          <w:rFonts w:eastAsia="Calibri"/>
          <w:sz w:val="28"/>
          <w:szCs w:val="28"/>
        </w:rPr>
        <w:t xml:space="preserve"> развернутого ответа на четыре вопроса, его контекст </w:t>
      </w:r>
      <w:r w:rsidR="00FD6216" w:rsidRPr="0035463A">
        <w:rPr>
          <w:rFonts w:eastAsia="Calibri"/>
          <w:sz w:val="28"/>
          <w:szCs w:val="28"/>
        </w:rPr>
        <w:t xml:space="preserve">был </w:t>
      </w:r>
      <w:r w:rsidRPr="0035463A">
        <w:rPr>
          <w:rFonts w:eastAsia="Calibri"/>
          <w:sz w:val="28"/>
          <w:szCs w:val="28"/>
        </w:rPr>
        <w:t>связан со школьной жизнью обучающихся.</w:t>
      </w:r>
    </w:p>
    <w:p w:rsidR="000102CC" w:rsidRPr="0035463A" w:rsidRDefault="000102CC" w:rsidP="00044D89">
      <w:pPr>
        <w:pStyle w:val="Style1"/>
        <w:ind w:firstLine="709"/>
        <w:jc w:val="both"/>
        <w:rPr>
          <w:rFonts w:eastAsia="Calibri"/>
          <w:sz w:val="28"/>
          <w:szCs w:val="28"/>
        </w:rPr>
      </w:pPr>
      <w:r w:rsidRPr="0035463A">
        <w:rPr>
          <w:rFonts w:eastAsia="Calibri"/>
          <w:b/>
          <w:sz w:val="28"/>
          <w:szCs w:val="28"/>
        </w:rPr>
        <w:lastRenderedPageBreak/>
        <w:t>Задания 9</w:t>
      </w:r>
      <w:r w:rsidRPr="0035463A">
        <w:rPr>
          <w:rFonts w:eastAsia="Calibri"/>
          <w:sz w:val="28"/>
          <w:szCs w:val="28"/>
        </w:rPr>
        <w:t xml:space="preserve"> и </w:t>
      </w:r>
      <w:r w:rsidRPr="0035463A">
        <w:rPr>
          <w:rFonts w:eastAsia="Calibri"/>
          <w:b/>
          <w:sz w:val="28"/>
          <w:szCs w:val="28"/>
        </w:rPr>
        <w:t xml:space="preserve">10 </w:t>
      </w:r>
      <w:r w:rsidR="00F27BB8" w:rsidRPr="0035463A">
        <w:rPr>
          <w:rFonts w:eastAsia="Calibri"/>
          <w:sz w:val="28"/>
          <w:szCs w:val="28"/>
        </w:rPr>
        <w:t>были</w:t>
      </w:r>
      <w:r w:rsidRPr="0035463A">
        <w:rPr>
          <w:rFonts w:eastAsia="Calibri"/>
          <w:sz w:val="28"/>
          <w:szCs w:val="28"/>
        </w:rPr>
        <w:t>построены на основе изображения конкретных жизненных ситуаций и направлены на их анали</w:t>
      </w:r>
      <w:r w:rsidR="00F27BB8" w:rsidRPr="0035463A">
        <w:rPr>
          <w:rFonts w:eastAsia="Calibri"/>
          <w:sz w:val="28"/>
          <w:szCs w:val="28"/>
        </w:rPr>
        <w:t>з. Задание 10 также предполагало</w:t>
      </w:r>
      <w:r w:rsidRPr="0035463A">
        <w:rPr>
          <w:rFonts w:eastAsia="Calibri"/>
          <w:sz w:val="28"/>
          <w:szCs w:val="28"/>
        </w:rPr>
        <w:t xml:space="preserve"> элементы </w:t>
      </w:r>
      <w:proofErr w:type="spellStart"/>
      <w:r w:rsidRPr="0035463A">
        <w:rPr>
          <w:rFonts w:eastAsia="Calibri"/>
          <w:sz w:val="28"/>
          <w:szCs w:val="28"/>
        </w:rPr>
        <w:t>саморефлексии</w:t>
      </w:r>
      <w:proofErr w:type="spellEnd"/>
      <w:r w:rsidRPr="0035463A">
        <w:rPr>
          <w:rFonts w:eastAsia="Calibri"/>
          <w:sz w:val="28"/>
          <w:szCs w:val="28"/>
        </w:rPr>
        <w:t xml:space="preserve"> обучающихся.</w:t>
      </w:r>
    </w:p>
    <w:p w:rsidR="000102CC" w:rsidRPr="0035463A" w:rsidRDefault="000102CC" w:rsidP="00044D89">
      <w:pPr>
        <w:pStyle w:val="Style1"/>
        <w:ind w:firstLine="709"/>
        <w:jc w:val="both"/>
        <w:rPr>
          <w:rFonts w:eastAsia="Calibri"/>
          <w:sz w:val="28"/>
          <w:szCs w:val="28"/>
        </w:rPr>
      </w:pPr>
      <w:r w:rsidRPr="0035463A">
        <w:rPr>
          <w:rFonts w:eastAsia="Calibri"/>
          <w:b/>
          <w:sz w:val="28"/>
          <w:szCs w:val="28"/>
        </w:rPr>
        <w:t>Задания 11</w:t>
      </w:r>
      <w:r w:rsidRPr="0035463A">
        <w:rPr>
          <w:rFonts w:eastAsia="Calibri"/>
          <w:sz w:val="28"/>
          <w:szCs w:val="28"/>
        </w:rPr>
        <w:t xml:space="preserve"> и </w:t>
      </w:r>
      <w:r w:rsidRPr="0035463A">
        <w:rPr>
          <w:rFonts w:eastAsia="Calibri"/>
          <w:b/>
          <w:sz w:val="28"/>
          <w:szCs w:val="28"/>
        </w:rPr>
        <w:t>12</w:t>
      </w:r>
      <w:r w:rsidR="00860DA0">
        <w:rPr>
          <w:rFonts w:eastAsia="Calibri"/>
          <w:b/>
          <w:sz w:val="28"/>
          <w:szCs w:val="28"/>
        </w:rPr>
        <w:t xml:space="preserve"> </w:t>
      </w:r>
      <w:r w:rsidR="001D7EFB" w:rsidRPr="0035463A">
        <w:rPr>
          <w:rFonts w:eastAsia="Calibri"/>
          <w:sz w:val="28"/>
          <w:szCs w:val="28"/>
        </w:rPr>
        <w:t xml:space="preserve">были </w:t>
      </w:r>
      <w:r w:rsidRPr="0035463A">
        <w:rPr>
          <w:rFonts w:eastAsia="Calibri"/>
          <w:sz w:val="28"/>
          <w:szCs w:val="28"/>
        </w:rPr>
        <w:t xml:space="preserve">объединены контекстом профессиональной ориентации </w:t>
      </w:r>
      <w:proofErr w:type="gramStart"/>
      <w:r w:rsidRPr="0035463A">
        <w:rPr>
          <w:rFonts w:eastAsia="Calibri"/>
          <w:sz w:val="28"/>
          <w:szCs w:val="28"/>
        </w:rPr>
        <w:t>обучающихся</w:t>
      </w:r>
      <w:proofErr w:type="gramEnd"/>
      <w:r w:rsidRPr="0035463A">
        <w:rPr>
          <w:rFonts w:eastAsia="Calibri"/>
          <w:sz w:val="28"/>
          <w:szCs w:val="28"/>
        </w:rPr>
        <w:t>. Задание 11</w:t>
      </w:r>
      <w:r w:rsidR="00F807A3" w:rsidRPr="0035463A">
        <w:rPr>
          <w:rFonts w:eastAsia="Calibri"/>
          <w:sz w:val="28"/>
          <w:szCs w:val="28"/>
        </w:rPr>
        <w:t xml:space="preserve"> предполагало</w:t>
      </w:r>
      <w:r w:rsidRPr="0035463A">
        <w:rPr>
          <w:rFonts w:eastAsia="Calibri"/>
          <w:sz w:val="28"/>
          <w:szCs w:val="28"/>
        </w:rPr>
        <w:t xml:space="preserve"> выбор нескольких позиций из предложенного списка и аргументацию своего выбора, задание 12 - развернутые ответы на четыре вопроса.</w:t>
      </w:r>
    </w:p>
    <w:p w:rsidR="000102CC" w:rsidRPr="0035463A" w:rsidRDefault="000102CC" w:rsidP="00044D89">
      <w:pPr>
        <w:pStyle w:val="Style1"/>
        <w:ind w:firstLine="709"/>
        <w:jc w:val="both"/>
        <w:rPr>
          <w:rFonts w:eastAsia="Calibri"/>
          <w:sz w:val="28"/>
          <w:szCs w:val="28"/>
        </w:rPr>
      </w:pPr>
      <w:r w:rsidRPr="0035463A">
        <w:rPr>
          <w:rFonts w:eastAsia="Calibri"/>
          <w:b/>
          <w:sz w:val="28"/>
          <w:szCs w:val="28"/>
        </w:rPr>
        <w:t>Задания 13-15</w:t>
      </w:r>
      <w:r w:rsidR="00860DA0">
        <w:rPr>
          <w:rFonts w:eastAsia="Calibri"/>
          <w:b/>
          <w:sz w:val="28"/>
          <w:szCs w:val="28"/>
        </w:rPr>
        <w:t xml:space="preserve"> </w:t>
      </w:r>
      <w:r w:rsidR="001D7EFB" w:rsidRPr="0035463A">
        <w:rPr>
          <w:rFonts w:eastAsia="Calibri"/>
          <w:sz w:val="28"/>
          <w:szCs w:val="28"/>
        </w:rPr>
        <w:t xml:space="preserve">были </w:t>
      </w:r>
      <w:r w:rsidRPr="0035463A">
        <w:rPr>
          <w:rFonts w:eastAsia="Calibri"/>
          <w:sz w:val="28"/>
          <w:szCs w:val="28"/>
        </w:rPr>
        <w:t xml:space="preserve">объединены контекстом правил безопасности, в том числе навыки безопасного поведения в </w:t>
      </w:r>
      <w:proofErr w:type="gramStart"/>
      <w:r w:rsidRPr="0035463A">
        <w:rPr>
          <w:rFonts w:eastAsia="Calibri"/>
          <w:sz w:val="28"/>
          <w:szCs w:val="28"/>
        </w:rPr>
        <w:t>интернет-сре</w:t>
      </w:r>
      <w:r w:rsidR="00F807A3" w:rsidRPr="0035463A">
        <w:rPr>
          <w:rFonts w:eastAsia="Calibri"/>
          <w:sz w:val="28"/>
          <w:szCs w:val="28"/>
        </w:rPr>
        <w:t>де</w:t>
      </w:r>
      <w:proofErr w:type="gramEnd"/>
      <w:r w:rsidR="00F807A3" w:rsidRPr="0035463A">
        <w:rPr>
          <w:rFonts w:eastAsia="Calibri"/>
          <w:sz w:val="28"/>
          <w:szCs w:val="28"/>
        </w:rPr>
        <w:t>. Задания предполагали</w:t>
      </w:r>
      <w:r w:rsidRPr="0035463A">
        <w:rPr>
          <w:rFonts w:eastAsia="Calibri"/>
          <w:sz w:val="28"/>
          <w:szCs w:val="28"/>
        </w:rPr>
        <w:t xml:space="preserve"> развернутые ответы.</w:t>
      </w:r>
    </w:p>
    <w:p w:rsidR="000102CC" w:rsidRPr="0035463A" w:rsidRDefault="000102CC" w:rsidP="00044D89">
      <w:pPr>
        <w:pStyle w:val="Style1"/>
        <w:ind w:firstLine="709"/>
        <w:jc w:val="both"/>
        <w:rPr>
          <w:rFonts w:eastAsia="Calibri"/>
          <w:sz w:val="28"/>
          <w:szCs w:val="28"/>
        </w:rPr>
      </w:pPr>
      <w:r w:rsidRPr="0035463A">
        <w:rPr>
          <w:rFonts w:eastAsia="Calibri"/>
          <w:sz w:val="28"/>
          <w:szCs w:val="28"/>
        </w:rPr>
        <w:t xml:space="preserve">В </w:t>
      </w:r>
      <w:r w:rsidRPr="0035463A">
        <w:rPr>
          <w:rFonts w:eastAsia="Calibri"/>
          <w:b/>
          <w:sz w:val="28"/>
          <w:szCs w:val="28"/>
        </w:rPr>
        <w:t>задании 16</w:t>
      </w:r>
      <w:r w:rsidR="00B37049" w:rsidRPr="0035463A">
        <w:rPr>
          <w:rFonts w:eastAsia="Calibri"/>
          <w:sz w:val="28"/>
          <w:szCs w:val="28"/>
        </w:rPr>
        <w:t xml:space="preserve"> обучающимся предлагал</w:t>
      </w:r>
      <w:r w:rsidR="003C2246" w:rsidRPr="0035463A">
        <w:rPr>
          <w:rFonts w:eastAsia="Calibri"/>
          <w:sz w:val="28"/>
          <w:szCs w:val="28"/>
        </w:rPr>
        <w:t>и</w:t>
      </w:r>
      <w:r w:rsidR="00FD6216" w:rsidRPr="0035463A">
        <w:rPr>
          <w:rFonts w:eastAsia="Calibri"/>
          <w:sz w:val="28"/>
          <w:szCs w:val="28"/>
        </w:rPr>
        <w:t>сь</w:t>
      </w:r>
      <w:r w:rsidRPr="0035463A">
        <w:rPr>
          <w:rFonts w:eastAsia="Calibri"/>
          <w:sz w:val="28"/>
          <w:szCs w:val="28"/>
        </w:rPr>
        <w:t xml:space="preserve"> портреты </w:t>
      </w:r>
      <w:proofErr w:type="spellStart"/>
      <w:r w:rsidRPr="0035463A">
        <w:rPr>
          <w:rFonts w:eastAsia="Calibri"/>
          <w:sz w:val="28"/>
          <w:szCs w:val="28"/>
        </w:rPr>
        <w:t>мед</w:t>
      </w:r>
      <w:r w:rsidR="00B37049" w:rsidRPr="0035463A">
        <w:rPr>
          <w:rFonts w:eastAsia="Calibri"/>
          <w:sz w:val="28"/>
          <w:szCs w:val="28"/>
        </w:rPr>
        <w:t>ийно</w:t>
      </w:r>
      <w:proofErr w:type="spellEnd"/>
      <w:r w:rsidR="00B37049" w:rsidRPr="0035463A">
        <w:rPr>
          <w:rFonts w:eastAsia="Calibri"/>
          <w:sz w:val="28"/>
          <w:szCs w:val="28"/>
        </w:rPr>
        <w:t xml:space="preserve"> известных лю</w:t>
      </w:r>
      <w:r w:rsidR="003C2246" w:rsidRPr="0035463A">
        <w:rPr>
          <w:rFonts w:eastAsia="Calibri"/>
          <w:sz w:val="28"/>
          <w:szCs w:val="28"/>
        </w:rPr>
        <w:t>дей и требовалось</w:t>
      </w:r>
      <w:r w:rsidRPr="0035463A">
        <w:rPr>
          <w:rFonts w:eastAsia="Calibri"/>
          <w:sz w:val="28"/>
          <w:szCs w:val="28"/>
        </w:rPr>
        <w:t xml:space="preserve"> назвать фамилию / имя / ник человека и род его занятий.</w:t>
      </w:r>
    </w:p>
    <w:p w:rsidR="000102CC" w:rsidRPr="0035463A" w:rsidRDefault="000102CC" w:rsidP="00044D89">
      <w:pPr>
        <w:pStyle w:val="Style1"/>
        <w:ind w:firstLine="709"/>
        <w:jc w:val="both"/>
        <w:rPr>
          <w:rFonts w:eastAsia="Calibri"/>
          <w:sz w:val="28"/>
          <w:szCs w:val="28"/>
        </w:rPr>
      </w:pPr>
      <w:r w:rsidRPr="0035463A">
        <w:rPr>
          <w:rFonts w:eastAsia="Calibri"/>
          <w:sz w:val="28"/>
          <w:szCs w:val="28"/>
        </w:rPr>
        <w:t xml:space="preserve">В </w:t>
      </w:r>
      <w:r w:rsidRPr="0035463A">
        <w:rPr>
          <w:rFonts w:eastAsia="Calibri"/>
          <w:b/>
          <w:sz w:val="28"/>
          <w:szCs w:val="28"/>
        </w:rPr>
        <w:t>задании 17</w:t>
      </w:r>
      <w:r w:rsidR="003C2246" w:rsidRPr="0035463A">
        <w:rPr>
          <w:rFonts w:eastAsia="Calibri"/>
          <w:sz w:val="28"/>
          <w:szCs w:val="28"/>
        </w:rPr>
        <w:t xml:space="preserve"> требовалось</w:t>
      </w:r>
      <w:r w:rsidRPr="0035463A">
        <w:rPr>
          <w:rFonts w:eastAsia="Calibri"/>
          <w:sz w:val="28"/>
          <w:szCs w:val="28"/>
        </w:rPr>
        <w:t xml:space="preserve"> установить соответствие изображений находящихся на территории нашей страны объектов мирового природного и культурного наследия их названиям / населенным пунктам, где они расположены.</w:t>
      </w:r>
    </w:p>
    <w:p w:rsidR="000102CC" w:rsidRPr="0035463A" w:rsidRDefault="000102CC" w:rsidP="00044D89">
      <w:pPr>
        <w:pStyle w:val="Style1"/>
        <w:ind w:firstLine="709"/>
        <w:jc w:val="both"/>
        <w:rPr>
          <w:rFonts w:eastAsia="Calibri"/>
          <w:sz w:val="28"/>
          <w:szCs w:val="28"/>
        </w:rPr>
      </w:pPr>
      <w:r w:rsidRPr="0035463A">
        <w:rPr>
          <w:rFonts w:eastAsia="Calibri"/>
          <w:sz w:val="28"/>
          <w:szCs w:val="28"/>
        </w:rPr>
        <w:t xml:space="preserve">В </w:t>
      </w:r>
      <w:r w:rsidRPr="0035463A">
        <w:rPr>
          <w:rFonts w:eastAsia="Calibri"/>
          <w:b/>
          <w:sz w:val="28"/>
          <w:szCs w:val="28"/>
        </w:rPr>
        <w:t>задании 18</w:t>
      </w:r>
      <w:r w:rsidRPr="0035463A">
        <w:rPr>
          <w:rFonts w:eastAsia="Calibri"/>
          <w:sz w:val="28"/>
          <w:szCs w:val="28"/>
        </w:rPr>
        <w:t xml:space="preserve"> обучающимся </w:t>
      </w:r>
      <w:r w:rsidR="001D7EFB" w:rsidRPr="0035463A">
        <w:rPr>
          <w:rFonts w:eastAsia="Calibri"/>
          <w:sz w:val="28"/>
          <w:szCs w:val="28"/>
        </w:rPr>
        <w:t xml:space="preserve">были </w:t>
      </w:r>
      <w:r w:rsidRPr="0035463A">
        <w:rPr>
          <w:rFonts w:eastAsia="Calibri"/>
          <w:sz w:val="28"/>
          <w:szCs w:val="28"/>
        </w:rPr>
        <w:t>предложены изображения находящихся в на</w:t>
      </w:r>
      <w:r w:rsidR="00073E09" w:rsidRPr="0035463A">
        <w:rPr>
          <w:rFonts w:eastAsia="Calibri"/>
          <w:sz w:val="28"/>
          <w:szCs w:val="28"/>
        </w:rPr>
        <w:t>шей стране памятников; требовалось</w:t>
      </w:r>
      <w:r w:rsidRPr="0035463A">
        <w:rPr>
          <w:rFonts w:eastAsia="Calibri"/>
          <w:sz w:val="28"/>
          <w:szCs w:val="28"/>
        </w:rPr>
        <w:t xml:space="preserve"> дать развернутый ответ на два вопроса.</w:t>
      </w:r>
    </w:p>
    <w:p w:rsidR="000102CC" w:rsidRPr="0035463A" w:rsidRDefault="000102CC" w:rsidP="00044D89">
      <w:pPr>
        <w:pStyle w:val="Style1"/>
        <w:ind w:firstLine="709"/>
        <w:jc w:val="both"/>
        <w:rPr>
          <w:rFonts w:eastAsia="Calibri"/>
          <w:sz w:val="28"/>
          <w:szCs w:val="28"/>
        </w:rPr>
      </w:pPr>
      <w:r w:rsidRPr="0035463A">
        <w:rPr>
          <w:rFonts w:eastAsia="Calibri"/>
          <w:b/>
          <w:sz w:val="28"/>
          <w:szCs w:val="28"/>
        </w:rPr>
        <w:t>Задания 5, 6, 7, 10 п.3-5, 13п.2</w:t>
      </w:r>
      <w:r w:rsidR="0091558F" w:rsidRPr="0035463A">
        <w:rPr>
          <w:rFonts w:eastAsia="Calibri"/>
          <w:sz w:val="28"/>
          <w:szCs w:val="28"/>
        </w:rPr>
        <w:t xml:space="preserve"> не предполагали</w:t>
      </w:r>
      <w:r w:rsidRPr="0035463A">
        <w:rPr>
          <w:rFonts w:eastAsia="Calibri"/>
          <w:sz w:val="28"/>
          <w:szCs w:val="28"/>
        </w:rPr>
        <w:t xml:space="preserve"> наличия правильного ответа. Резуль</w:t>
      </w:r>
      <w:r w:rsidR="0091558F" w:rsidRPr="0035463A">
        <w:rPr>
          <w:rFonts w:eastAsia="Calibri"/>
          <w:sz w:val="28"/>
          <w:szCs w:val="28"/>
        </w:rPr>
        <w:t>таты их выполнения анализировались, но не оценивались</w:t>
      </w:r>
      <w:r w:rsidRPr="0035463A">
        <w:rPr>
          <w:rFonts w:eastAsia="Calibri"/>
          <w:sz w:val="28"/>
          <w:szCs w:val="28"/>
        </w:rPr>
        <w:t>.</w:t>
      </w:r>
    </w:p>
    <w:p w:rsidR="000102CC" w:rsidRPr="0035463A" w:rsidRDefault="000102CC" w:rsidP="00044D89">
      <w:pPr>
        <w:pStyle w:val="Style1"/>
        <w:ind w:firstLine="709"/>
        <w:jc w:val="both"/>
        <w:rPr>
          <w:rFonts w:eastAsia="Calibri"/>
          <w:sz w:val="28"/>
          <w:szCs w:val="28"/>
        </w:rPr>
      </w:pPr>
      <w:r w:rsidRPr="0035463A">
        <w:rPr>
          <w:rFonts w:eastAsia="Calibri"/>
          <w:sz w:val="28"/>
          <w:szCs w:val="28"/>
        </w:rPr>
        <w:t xml:space="preserve">Полный правильный ответ на </w:t>
      </w:r>
      <w:r w:rsidR="00C84B09" w:rsidRPr="0035463A">
        <w:rPr>
          <w:rFonts w:eastAsia="Calibri"/>
          <w:sz w:val="28"/>
          <w:szCs w:val="28"/>
        </w:rPr>
        <w:t>задание 17 оценивался</w:t>
      </w:r>
      <w:r w:rsidRPr="0035463A">
        <w:rPr>
          <w:rFonts w:eastAsia="Calibri"/>
          <w:sz w:val="28"/>
          <w:szCs w:val="28"/>
        </w:rPr>
        <w:t xml:space="preserve"> 1 баллом. Если в ответе </w:t>
      </w:r>
      <w:r w:rsidR="00FD6216" w:rsidRPr="0035463A">
        <w:rPr>
          <w:rFonts w:eastAsia="Calibri"/>
          <w:sz w:val="28"/>
          <w:szCs w:val="28"/>
        </w:rPr>
        <w:t xml:space="preserve">была </w:t>
      </w:r>
      <w:r w:rsidRPr="0035463A">
        <w:rPr>
          <w:rFonts w:eastAsia="Calibri"/>
          <w:sz w:val="28"/>
          <w:szCs w:val="28"/>
        </w:rPr>
        <w:t>допущена хотя бы одна ошибка (один из элементов ответа записан неправильно или</w:t>
      </w:r>
      <w:r w:rsidR="00C84B09" w:rsidRPr="0035463A">
        <w:rPr>
          <w:rFonts w:eastAsia="Calibri"/>
          <w:sz w:val="28"/>
          <w:szCs w:val="28"/>
        </w:rPr>
        <w:t xml:space="preserve"> не записан), выставлялось</w:t>
      </w:r>
      <w:r w:rsidRPr="0035463A">
        <w:rPr>
          <w:rFonts w:eastAsia="Calibri"/>
          <w:sz w:val="28"/>
          <w:szCs w:val="28"/>
        </w:rPr>
        <w:t xml:space="preserve"> 0 баллов.</w:t>
      </w:r>
    </w:p>
    <w:p w:rsidR="000102CC" w:rsidRPr="0035463A" w:rsidRDefault="000102CC" w:rsidP="00044D89">
      <w:pPr>
        <w:pStyle w:val="Style1"/>
        <w:ind w:firstLine="709"/>
        <w:jc w:val="both"/>
        <w:rPr>
          <w:rFonts w:eastAsia="Calibri"/>
          <w:sz w:val="28"/>
          <w:szCs w:val="28"/>
        </w:rPr>
      </w:pPr>
      <w:r w:rsidRPr="0035463A">
        <w:rPr>
          <w:rFonts w:eastAsia="Calibri"/>
          <w:sz w:val="28"/>
          <w:szCs w:val="28"/>
        </w:rPr>
        <w:t>Развернутые ответы на каждое из заданий 1-4, 8, 9, 10 п. 1 и 2, 11, 12</w:t>
      </w:r>
      <w:r w:rsidR="004D4476" w:rsidRPr="0035463A">
        <w:rPr>
          <w:rFonts w:eastAsia="Calibri"/>
          <w:sz w:val="28"/>
          <w:szCs w:val="28"/>
        </w:rPr>
        <w:t>, 13 п. 1, 14-16, 18 оценивались</w:t>
      </w:r>
      <w:r w:rsidRPr="0035463A">
        <w:rPr>
          <w:rFonts w:eastAsia="Calibri"/>
          <w:sz w:val="28"/>
          <w:szCs w:val="28"/>
        </w:rPr>
        <w:t xml:space="preserve"> по специально разработанным критериям.</w:t>
      </w:r>
      <w:r w:rsidR="00FD20C4" w:rsidRPr="0035463A">
        <w:rPr>
          <w:rFonts w:eastAsiaTheme="minorHAnsi"/>
          <w:iCs/>
          <w:sz w:val="28"/>
          <w:szCs w:val="28"/>
          <w:lang w:eastAsia="en-US"/>
        </w:rPr>
        <w:t xml:space="preserve"> (см. Гистограмму 2)</w:t>
      </w:r>
    </w:p>
    <w:p w:rsidR="000102CC" w:rsidRPr="0035463A" w:rsidRDefault="000102CC" w:rsidP="00044D89">
      <w:pPr>
        <w:pStyle w:val="Style1"/>
        <w:ind w:firstLine="709"/>
        <w:jc w:val="both"/>
        <w:rPr>
          <w:rFonts w:eastAsia="Calibri"/>
          <w:sz w:val="28"/>
          <w:szCs w:val="28"/>
        </w:rPr>
      </w:pPr>
      <w:r w:rsidRPr="0035463A">
        <w:rPr>
          <w:rFonts w:eastAsia="Calibri"/>
          <w:sz w:val="28"/>
          <w:szCs w:val="28"/>
        </w:rPr>
        <w:t>Максимальный балл за выполнение работы - 52.</w:t>
      </w:r>
    </w:p>
    <w:p w:rsidR="003101AC" w:rsidRPr="0035463A" w:rsidRDefault="003101AC" w:rsidP="00044D89">
      <w:pPr>
        <w:ind w:firstLine="709"/>
        <w:rPr>
          <w:rFonts w:eastAsiaTheme="minorHAnsi"/>
          <w:iCs/>
          <w:sz w:val="28"/>
          <w:szCs w:val="28"/>
          <w:lang w:eastAsia="en-US"/>
        </w:rPr>
      </w:pPr>
      <w:r w:rsidRPr="0035463A">
        <w:rPr>
          <w:rFonts w:eastAsiaTheme="minorHAnsi"/>
          <w:iCs/>
          <w:sz w:val="28"/>
          <w:szCs w:val="28"/>
          <w:lang w:eastAsia="en-US"/>
        </w:rPr>
        <w:t>Результаты, полученные обучающимися – участниками исследования представлены ниже.</w:t>
      </w:r>
    </w:p>
    <w:p w:rsidR="00357F22" w:rsidRPr="0035463A" w:rsidRDefault="00357F22" w:rsidP="00044D89">
      <w:pPr>
        <w:pStyle w:val="Style4"/>
        <w:widowControl/>
        <w:spacing w:line="240" w:lineRule="auto"/>
        <w:ind w:firstLine="709"/>
        <w:rPr>
          <w:bCs/>
          <w:color w:val="000000"/>
          <w:sz w:val="28"/>
          <w:szCs w:val="28"/>
        </w:rPr>
      </w:pPr>
      <w:r w:rsidRPr="0035463A">
        <w:rPr>
          <w:rStyle w:val="FontStyle12"/>
          <w:sz w:val="28"/>
          <w:szCs w:val="28"/>
        </w:rPr>
        <w:t xml:space="preserve">В </w:t>
      </w:r>
      <w:r w:rsidRPr="0035463A">
        <w:rPr>
          <w:rStyle w:val="FontStyle12"/>
          <w:i/>
          <w:sz w:val="28"/>
          <w:szCs w:val="28"/>
        </w:rPr>
        <w:t xml:space="preserve">Таблице </w:t>
      </w:r>
      <w:r w:rsidR="00860DA0">
        <w:rPr>
          <w:rStyle w:val="FontStyle12"/>
          <w:i/>
          <w:sz w:val="28"/>
          <w:szCs w:val="28"/>
        </w:rPr>
        <w:t xml:space="preserve">8 </w:t>
      </w:r>
      <w:r w:rsidR="00365024" w:rsidRPr="0035463A">
        <w:rPr>
          <w:rStyle w:val="FontStyle12"/>
          <w:sz w:val="28"/>
          <w:szCs w:val="28"/>
        </w:rPr>
        <w:t>отображено выполнение</w:t>
      </w:r>
      <w:r w:rsidRPr="0035463A">
        <w:rPr>
          <w:rStyle w:val="FontStyle12"/>
          <w:sz w:val="28"/>
          <w:szCs w:val="28"/>
        </w:rPr>
        <w:t xml:space="preserve"> заданий учащимися 8-х классов </w:t>
      </w:r>
      <w:r w:rsidRPr="0035463A">
        <w:rPr>
          <w:bCs/>
          <w:color w:val="000000"/>
          <w:sz w:val="28"/>
          <w:szCs w:val="28"/>
        </w:rPr>
        <w:t>(</w:t>
      </w:r>
      <w:proofErr w:type="gramStart"/>
      <w:r w:rsidRPr="0035463A">
        <w:rPr>
          <w:bCs/>
          <w:color w:val="000000"/>
          <w:sz w:val="28"/>
          <w:szCs w:val="28"/>
        </w:rPr>
        <w:t>в</w:t>
      </w:r>
      <w:proofErr w:type="gramEnd"/>
      <w:r w:rsidRPr="0035463A">
        <w:rPr>
          <w:bCs/>
          <w:color w:val="000000"/>
          <w:sz w:val="28"/>
          <w:szCs w:val="28"/>
        </w:rPr>
        <w:t xml:space="preserve"> % </w:t>
      </w:r>
      <w:proofErr w:type="gramStart"/>
      <w:r w:rsidRPr="0035463A">
        <w:rPr>
          <w:bCs/>
          <w:color w:val="000000"/>
          <w:sz w:val="28"/>
          <w:szCs w:val="28"/>
        </w:rPr>
        <w:t>от</w:t>
      </w:r>
      <w:proofErr w:type="gramEnd"/>
      <w:r w:rsidRPr="0035463A">
        <w:rPr>
          <w:bCs/>
          <w:color w:val="000000"/>
          <w:sz w:val="28"/>
          <w:szCs w:val="28"/>
        </w:rPr>
        <w:t xml:space="preserve"> числа участников).</w:t>
      </w:r>
    </w:p>
    <w:p w:rsidR="00357F22" w:rsidRPr="0035463A" w:rsidRDefault="00357F22" w:rsidP="00357F22">
      <w:pPr>
        <w:pStyle w:val="Style4"/>
        <w:widowControl/>
        <w:spacing w:line="240" w:lineRule="auto"/>
        <w:ind w:firstLine="709"/>
        <w:jc w:val="right"/>
        <w:rPr>
          <w:rStyle w:val="FontStyle12"/>
          <w:i/>
          <w:sz w:val="28"/>
          <w:szCs w:val="28"/>
        </w:rPr>
      </w:pPr>
      <w:r w:rsidRPr="0035463A">
        <w:rPr>
          <w:rStyle w:val="FontStyle12"/>
          <w:i/>
          <w:sz w:val="28"/>
          <w:szCs w:val="28"/>
        </w:rPr>
        <w:t xml:space="preserve">Таблица </w:t>
      </w:r>
      <w:r w:rsidR="00860DA0">
        <w:rPr>
          <w:rStyle w:val="FontStyle12"/>
          <w:i/>
          <w:sz w:val="28"/>
          <w:szCs w:val="28"/>
        </w:rPr>
        <w:t>8</w:t>
      </w:r>
    </w:p>
    <w:p w:rsidR="00357F22" w:rsidRPr="00044D89" w:rsidRDefault="00357F22" w:rsidP="00357F22">
      <w:pPr>
        <w:pStyle w:val="Style4"/>
        <w:widowControl/>
        <w:spacing w:line="240" w:lineRule="auto"/>
        <w:ind w:firstLine="709"/>
        <w:jc w:val="right"/>
        <w:rPr>
          <w:rStyle w:val="FontStyle12"/>
          <w:sz w:val="16"/>
          <w:szCs w:val="16"/>
        </w:rPr>
      </w:pPr>
    </w:p>
    <w:tbl>
      <w:tblPr>
        <w:tblW w:w="9694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1418"/>
        <w:gridCol w:w="689"/>
        <w:gridCol w:w="304"/>
        <w:gridCol w:w="331"/>
        <w:gridCol w:w="331"/>
        <w:gridCol w:w="331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C57129" w:rsidRPr="0035463A" w:rsidTr="00C57129">
        <w:trPr>
          <w:trHeight w:hRule="exact" w:val="601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57129" w:rsidRPr="0035463A" w:rsidRDefault="00C57129" w:rsidP="00C65D1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C65D1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463A">
              <w:rPr>
                <w:b/>
                <w:bCs/>
                <w:color w:val="000000"/>
                <w:sz w:val="18"/>
                <w:szCs w:val="18"/>
              </w:rPr>
              <w:t>Кол-во уч</w:t>
            </w:r>
            <w:r w:rsidRPr="003546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11.1К1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11.1К2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13.1К1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13.1К2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16.</w:t>
            </w:r>
          </w:p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16.</w:t>
            </w:r>
          </w:p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</w:tr>
      <w:tr w:rsidR="00C57129" w:rsidRPr="0035463A" w:rsidTr="00C57129">
        <w:trPr>
          <w:trHeight w:hRule="exact" w:val="34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35463A" w:rsidRDefault="00C57129" w:rsidP="00C65D1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C65D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  <w:szCs w:val="12"/>
              </w:rPr>
            </w:pPr>
            <w:r w:rsidRPr="0035463A">
              <w:rPr>
                <w:b/>
                <w:bCs/>
                <w:color w:val="000000"/>
                <w:sz w:val="12"/>
                <w:szCs w:val="12"/>
              </w:rPr>
              <w:t xml:space="preserve">Макс. </w:t>
            </w:r>
            <w:r w:rsidR="00B34516" w:rsidRPr="0035463A">
              <w:rPr>
                <w:b/>
                <w:bCs/>
                <w:color w:val="000000"/>
                <w:sz w:val="12"/>
                <w:szCs w:val="12"/>
              </w:rPr>
              <w:t>Б</w:t>
            </w:r>
            <w:r w:rsidRPr="0035463A">
              <w:rPr>
                <w:b/>
                <w:bCs/>
                <w:color w:val="000000"/>
                <w:sz w:val="12"/>
                <w:szCs w:val="12"/>
              </w:rPr>
              <w:t>алл</w:t>
            </w:r>
          </w:p>
        </w:tc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A51C57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46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C57129" w:rsidRPr="0035463A" w:rsidTr="00737752">
        <w:trPr>
          <w:trHeight w:hRule="exact" w:val="33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57129" w:rsidRPr="0035463A" w:rsidRDefault="00C57129" w:rsidP="00C65D1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57129" w:rsidRPr="0035463A" w:rsidRDefault="00C57129" w:rsidP="00C65D1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  <w:szCs w:val="18"/>
              </w:rPr>
            </w:pPr>
            <w:r w:rsidRPr="0035463A">
              <w:rPr>
                <w:bCs/>
                <w:color w:val="000000" w:themeColor="text1"/>
                <w:sz w:val="18"/>
                <w:szCs w:val="18"/>
              </w:rPr>
              <w:t>20484</w:t>
            </w:r>
          </w:p>
        </w:tc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57129" w:rsidRPr="0035463A" w:rsidRDefault="00737752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57129" w:rsidRPr="0035463A" w:rsidRDefault="00737752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57129" w:rsidRPr="0035463A" w:rsidRDefault="00737752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57129" w:rsidRPr="0035463A" w:rsidRDefault="00737752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57129" w:rsidRPr="0035463A" w:rsidRDefault="00737752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57129" w:rsidRPr="0035463A" w:rsidRDefault="00737752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57129" w:rsidRPr="0035463A" w:rsidRDefault="00737752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57129" w:rsidRPr="0035463A" w:rsidRDefault="00737752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57129" w:rsidRPr="0035463A" w:rsidRDefault="00737752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57129" w:rsidRPr="0035463A" w:rsidRDefault="00737752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57129" w:rsidRPr="0035463A" w:rsidRDefault="00737752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57129" w:rsidRPr="0035463A" w:rsidRDefault="00737752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57129" w:rsidRPr="0035463A" w:rsidRDefault="00737752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57129" w:rsidRPr="0035463A" w:rsidRDefault="00737752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57129" w:rsidRPr="0035463A" w:rsidRDefault="00737752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57129" w:rsidRPr="0035463A" w:rsidRDefault="00737752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57129" w:rsidRPr="0035463A" w:rsidRDefault="00737752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57129" w:rsidRPr="0035463A" w:rsidRDefault="00737752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57129" w:rsidRPr="0035463A" w:rsidRDefault="00737752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57129" w:rsidRPr="0035463A" w:rsidRDefault="00737752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57129" w:rsidRPr="0035463A" w:rsidRDefault="00737752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57129" w:rsidRPr="0035463A" w:rsidRDefault="00737752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57129" w:rsidRPr="0035463A" w:rsidRDefault="00737752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35</w:t>
            </w:r>
          </w:p>
        </w:tc>
      </w:tr>
      <w:tr w:rsidR="00C57129" w:rsidRPr="0035463A" w:rsidTr="00BF3F2E">
        <w:trPr>
          <w:trHeight w:hRule="exact" w:val="334"/>
          <w:jc w:val="center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129" w:rsidRPr="0035463A" w:rsidRDefault="00C57129" w:rsidP="00C65D1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Рязанская обл.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C65D1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 w:themeColor="text1"/>
                <w:sz w:val="18"/>
                <w:szCs w:val="18"/>
              </w:rPr>
            </w:pPr>
            <w:r w:rsidRPr="0035463A">
              <w:rPr>
                <w:bCs/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5D3DA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5D3DA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5D3DA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5D3DA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5D3DA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5D3DA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5D3DA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57129" w:rsidRPr="0035463A" w:rsidRDefault="005D3DA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5D3DA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5D3DA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5D3DA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5D3DA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5D3DA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5D3DA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5D3DA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5D3DA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57129" w:rsidRPr="0035463A" w:rsidRDefault="005D3DA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57129" w:rsidRPr="0035463A" w:rsidRDefault="005D3DA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57129" w:rsidRPr="0035463A" w:rsidRDefault="005D3DA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5D3DA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5D3DA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5D3DA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5D3DA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C57129" w:rsidRPr="0035463A" w:rsidTr="00FD10F5">
        <w:trPr>
          <w:trHeight w:hRule="exact" w:val="334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C65D14">
            <w:pPr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Спасский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C57129" w:rsidP="00C65D1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 w:themeColor="text1"/>
                <w:sz w:val="20"/>
                <w:szCs w:val="20"/>
              </w:rPr>
            </w:pPr>
            <w:r w:rsidRPr="0035463A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2643F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2643F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2643F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2643F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2643F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2643F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2643F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2643F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2643F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2643F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2643F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2643F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18"/>
                <w:szCs w:val="18"/>
              </w:rPr>
            </w:pPr>
            <w:r w:rsidRPr="0035463A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2643F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2643F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2643F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2643F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2643F4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FD10F5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FD10F5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FD10F5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FD10F5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FD10F5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129" w:rsidRPr="0035463A" w:rsidRDefault="00FD10F5" w:rsidP="00A51C5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35463A">
              <w:rPr>
                <w:bCs/>
                <w:color w:val="000000"/>
                <w:sz w:val="20"/>
                <w:szCs w:val="20"/>
              </w:rPr>
              <w:t>50</w:t>
            </w:r>
          </w:p>
        </w:tc>
      </w:tr>
    </w:tbl>
    <w:p w:rsidR="00B53268" w:rsidRPr="00044D89" w:rsidRDefault="00B53268" w:rsidP="00357F22">
      <w:pPr>
        <w:jc w:val="both"/>
        <w:rPr>
          <w:rFonts w:eastAsiaTheme="minorHAnsi"/>
          <w:iCs/>
          <w:sz w:val="16"/>
          <w:szCs w:val="16"/>
          <w:lang w:eastAsia="en-US"/>
        </w:rPr>
      </w:pPr>
    </w:p>
    <w:p w:rsidR="0047186C" w:rsidRPr="0035463A" w:rsidRDefault="0047186C" w:rsidP="00044D89">
      <w:pPr>
        <w:pStyle w:val="Style1"/>
        <w:widowControl/>
        <w:spacing w:before="62"/>
        <w:ind w:firstLine="708"/>
        <w:jc w:val="both"/>
        <w:rPr>
          <w:sz w:val="28"/>
          <w:szCs w:val="28"/>
        </w:rPr>
      </w:pPr>
      <w:r w:rsidRPr="0035463A">
        <w:rPr>
          <w:sz w:val="28"/>
          <w:szCs w:val="28"/>
        </w:rPr>
        <w:t xml:space="preserve">Наглядно результаты выполнения заданий НИКО </w:t>
      </w:r>
      <w:r w:rsidRPr="0035463A">
        <w:rPr>
          <w:rFonts w:eastAsia="Calibri"/>
          <w:sz w:val="28"/>
          <w:szCs w:val="28"/>
        </w:rPr>
        <w:t xml:space="preserve">в части достижения личностных и </w:t>
      </w:r>
      <w:proofErr w:type="spellStart"/>
      <w:r w:rsidRPr="0035463A">
        <w:rPr>
          <w:rFonts w:eastAsia="Calibri"/>
          <w:sz w:val="28"/>
          <w:szCs w:val="28"/>
        </w:rPr>
        <w:t>метапредметных</w:t>
      </w:r>
      <w:proofErr w:type="spellEnd"/>
      <w:r w:rsidRPr="0035463A">
        <w:rPr>
          <w:rFonts w:eastAsia="Calibri"/>
          <w:sz w:val="28"/>
          <w:szCs w:val="28"/>
        </w:rPr>
        <w:t xml:space="preserve"> результатов в 8 классах</w:t>
      </w:r>
      <w:r w:rsidRPr="0035463A">
        <w:rPr>
          <w:sz w:val="28"/>
          <w:szCs w:val="28"/>
        </w:rPr>
        <w:t xml:space="preserve"> представлены на диаграмме 2.</w:t>
      </w:r>
    </w:p>
    <w:p w:rsidR="0047186C" w:rsidRPr="0035463A" w:rsidRDefault="0047186C" w:rsidP="0047186C">
      <w:pPr>
        <w:ind w:firstLine="709"/>
        <w:rPr>
          <w:sz w:val="28"/>
          <w:szCs w:val="28"/>
        </w:rPr>
      </w:pPr>
      <w:r w:rsidRPr="0035463A">
        <w:rPr>
          <w:sz w:val="28"/>
          <w:szCs w:val="28"/>
        </w:rPr>
        <w:lastRenderedPageBreak/>
        <w:t>Из диаграммы 2 видно что, самыми сложными для учеников восьмых классов оказались задания №11.1К</w:t>
      </w:r>
      <w:proofErr w:type="gramStart"/>
      <w:r w:rsidRPr="0035463A">
        <w:rPr>
          <w:sz w:val="28"/>
          <w:szCs w:val="28"/>
        </w:rPr>
        <w:t>2</w:t>
      </w:r>
      <w:proofErr w:type="gramEnd"/>
      <w:r w:rsidRPr="0035463A">
        <w:rPr>
          <w:sz w:val="28"/>
          <w:szCs w:val="28"/>
        </w:rPr>
        <w:t>, №16.К2,№17 и №18, а самыми легкими – задания №4.2 и №11.1К1.</w:t>
      </w:r>
    </w:p>
    <w:p w:rsidR="0047186C" w:rsidRPr="0035463A" w:rsidRDefault="0047186C" w:rsidP="0047186C">
      <w:pPr>
        <w:jc w:val="both"/>
        <w:rPr>
          <w:rFonts w:eastAsiaTheme="minorHAnsi"/>
          <w:iCs/>
          <w:sz w:val="28"/>
          <w:szCs w:val="28"/>
          <w:lang w:eastAsia="en-US"/>
        </w:rPr>
        <w:sectPr w:rsidR="0047186C" w:rsidRPr="0035463A" w:rsidSect="00C14C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0A3C" w:rsidRPr="0035463A" w:rsidRDefault="00D00A3C" w:rsidP="00D00A3C">
      <w:pPr>
        <w:ind w:firstLine="720"/>
        <w:jc w:val="right"/>
        <w:rPr>
          <w:i/>
          <w:sz w:val="28"/>
          <w:szCs w:val="28"/>
        </w:rPr>
      </w:pPr>
      <w:r w:rsidRPr="0035463A">
        <w:rPr>
          <w:i/>
          <w:sz w:val="28"/>
          <w:szCs w:val="28"/>
        </w:rPr>
        <w:lastRenderedPageBreak/>
        <w:t>Диаграмма 2</w:t>
      </w:r>
    </w:p>
    <w:p w:rsidR="00D00A3C" w:rsidRPr="0035463A" w:rsidRDefault="00D00A3C" w:rsidP="009F4A28">
      <w:pPr>
        <w:jc w:val="right"/>
        <w:rPr>
          <w:color w:val="FF0000"/>
          <w:sz w:val="28"/>
          <w:szCs w:val="28"/>
        </w:rPr>
      </w:pPr>
      <w:r w:rsidRPr="0035463A">
        <w:rPr>
          <w:noProof/>
          <w:color w:val="FF0000"/>
          <w:sz w:val="28"/>
          <w:szCs w:val="28"/>
        </w:rPr>
        <w:drawing>
          <wp:inline distT="0" distB="0" distL="0" distR="0">
            <wp:extent cx="9169400" cy="4537881"/>
            <wp:effectExtent l="0" t="0" r="0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4E05" w:rsidRPr="0035463A" w:rsidRDefault="00534E05" w:rsidP="009F4A28">
      <w:pPr>
        <w:jc w:val="right"/>
        <w:rPr>
          <w:color w:val="FF0000"/>
          <w:sz w:val="28"/>
          <w:szCs w:val="28"/>
        </w:rPr>
      </w:pPr>
    </w:p>
    <w:p w:rsidR="00534E05" w:rsidRPr="0035463A" w:rsidRDefault="00534E05" w:rsidP="00534E05">
      <w:pPr>
        <w:rPr>
          <w:color w:val="FF0000"/>
          <w:sz w:val="28"/>
          <w:szCs w:val="28"/>
        </w:rPr>
      </w:pPr>
    </w:p>
    <w:p w:rsidR="00534E05" w:rsidRPr="0035463A" w:rsidRDefault="00534E05" w:rsidP="00534E05"/>
    <w:p w:rsidR="00534E05" w:rsidRPr="0035463A" w:rsidRDefault="00534E05" w:rsidP="009F4A28">
      <w:pPr>
        <w:jc w:val="right"/>
        <w:rPr>
          <w:color w:val="FF0000"/>
          <w:sz w:val="28"/>
          <w:szCs w:val="28"/>
        </w:rPr>
      </w:pPr>
    </w:p>
    <w:p w:rsidR="00534E05" w:rsidRPr="0035463A" w:rsidRDefault="00534E05" w:rsidP="009F4A28">
      <w:pPr>
        <w:jc w:val="right"/>
        <w:rPr>
          <w:color w:val="FF0000"/>
          <w:sz w:val="28"/>
          <w:szCs w:val="28"/>
        </w:rPr>
      </w:pPr>
    </w:p>
    <w:p w:rsidR="00534E05" w:rsidRPr="0035463A" w:rsidRDefault="00534E05" w:rsidP="009F4A28">
      <w:pPr>
        <w:jc w:val="right"/>
        <w:rPr>
          <w:color w:val="FF0000"/>
          <w:sz w:val="28"/>
          <w:szCs w:val="28"/>
        </w:rPr>
      </w:pPr>
    </w:p>
    <w:p w:rsidR="0047186C" w:rsidRPr="0035463A" w:rsidRDefault="0047186C" w:rsidP="009F4A28">
      <w:pPr>
        <w:jc w:val="right"/>
        <w:rPr>
          <w:color w:val="FF0000"/>
          <w:sz w:val="28"/>
          <w:szCs w:val="28"/>
        </w:rPr>
      </w:pPr>
    </w:p>
    <w:p w:rsidR="0047186C" w:rsidRPr="0035463A" w:rsidRDefault="0047186C" w:rsidP="009F4A28">
      <w:pPr>
        <w:jc w:val="right"/>
        <w:rPr>
          <w:color w:val="FF0000"/>
          <w:sz w:val="28"/>
          <w:szCs w:val="28"/>
        </w:rPr>
      </w:pPr>
    </w:p>
    <w:p w:rsidR="00534E05" w:rsidRPr="0035463A" w:rsidRDefault="001848DC" w:rsidP="009F4A28">
      <w:pPr>
        <w:jc w:val="right"/>
        <w:rPr>
          <w:i/>
          <w:sz w:val="28"/>
          <w:szCs w:val="28"/>
        </w:rPr>
      </w:pPr>
      <w:r w:rsidRPr="0035463A">
        <w:rPr>
          <w:i/>
          <w:sz w:val="28"/>
          <w:szCs w:val="28"/>
        </w:rPr>
        <w:lastRenderedPageBreak/>
        <w:t>Гистограмма 2</w:t>
      </w:r>
    </w:p>
    <w:p w:rsidR="00534E05" w:rsidRPr="0035463A" w:rsidRDefault="00534E05" w:rsidP="009F4A28">
      <w:pPr>
        <w:jc w:val="right"/>
        <w:rPr>
          <w:color w:val="FF0000"/>
          <w:sz w:val="28"/>
          <w:szCs w:val="28"/>
        </w:rPr>
      </w:pPr>
    </w:p>
    <w:tbl>
      <w:tblPr>
        <w:tblW w:w="1702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3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75"/>
        <w:gridCol w:w="8"/>
        <w:gridCol w:w="284"/>
        <w:gridCol w:w="283"/>
        <w:gridCol w:w="284"/>
        <w:gridCol w:w="283"/>
        <w:gridCol w:w="284"/>
        <w:gridCol w:w="1984"/>
        <w:gridCol w:w="5121"/>
      </w:tblGrid>
      <w:tr w:rsidR="00534E05" w:rsidRPr="0035463A" w:rsidTr="00243EBB">
        <w:trPr>
          <w:trHeight w:hRule="exact" w:val="548"/>
        </w:trPr>
        <w:tc>
          <w:tcPr>
            <w:tcW w:w="170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34E05" w:rsidRPr="0035463A" w:rsidRDefault="00534E05" w:rsidP="0047186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35463A">
              <w:rPr>
                <w:b/>
                <w:bCs/>
                <w:color w:val="000000"/>
                <w:sz w:val="28"/>
                <w:szCs w:val="28"/>
              </w:rPr>
              <w:t>Распределение первичных баллов 8 класс</w:t>
            </w:r>
          </w:p>
        </w:tc>
      </w:tr>
      <w:tr w:rsidR="00534E05" w:rsidRPr="0035463A" w:rsidTr="00243EBB">
        <w:trPr>
          <w:trHeight w:hRule="exact" w:val="767"/>
        </w:trPr>
        <w:tc>
          <w:tcPr>
            <w:tcW w:w="170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34E05" w:rsidRPr="0035463A" w:rsidRDefault="00534E05" w:rsidP="00E02E88">
            <w:pPr>
              <w:widowControl w:val="0"/>
              <w:autoSpaceDE w:val="0"/>
              <w:autoSpaceDN w:val="0"/>
              <w:adjustRightInd w:val="0"/>
              <w:spacing w:before="29"/>
              <w:ind w:left="17"/>
              <w:rPr>
                <w:color w:val="000000"/>
                <w:sz w:val="28"/>
                <w:szCs w:val="28"/>
              </w:rPr>
            </w:pPr>
            <w:r w:rsidRPr="0035463A">
              <w:rPr>
                <w:color w:val="000000"/>
                <w:sz w:val="28"/>
                <w:szCs w:val="28"/>
              </w:rPr>
              <w:t>Оцениваемые задания №№: 1;2;3;4;5;6;7;8;9;10;11;12;13;14;15;16;17;18;19;20;21;22;23</w:t>
            </w:r>
            <w:r w:rsidRPr="0035463A">
              <w:rPr>
                <w:color w:val="000000"/>
                <w:sz w:val="28"/>
                <w:szCs w:val="28"/>
              </w:rPr>
              <w:br/>
              <w:t>Максимальный первичный балл: 44</w:t>
            </w:r>
          </w:p>
        </w:tc>
      </w:tr>
      <w:tr w:rsidR="00534E05" w:rsidRPr="0035463A" w:rsidTr="00243EBB">
        <w:trPr>
          <w:trHeight w:hRule="exact" w:val="274"/>
        </w:trPr>
        <w:tc>
          <w:tcPr>
            <w:tcW w:w="170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34E05" w:rsidRPr="0035463A" w:rsidRDefault="00534E05" w:rsidP="00452A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  <w:r w:rsidRPr="0035463A">
              <w:rPr>
                <w:color w:val="000000"/>
                <w:sz w:val="28"/>
                <w:szCs w:val="28"/>
              </w:rPr>
              <w:t>Общая гистограмма первичных баллов</w:t>
            </w:r>
          </w:p>
        </w:tc>
      </w:tr>
      <w:tr w:rsidR="00534E05" w:rsidRPr="0035463A" w:rsidTr="00243EBB">
        <w:trPr>
          <w:trHeight w:hRule="exact" w:val="14"/>
        </w:trPr>
        <w:tc>
          <w:tcPr>
            <w:tcW w:w="170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34E05" w:rsidRPr="0035463A" w:rsidRDefault="00534E05" w:rsidP="00452A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4E05" w:rsidRPr="0035463A" w:rsidTr="00243EBB">
        <w:trPr>
          <w:trHeight w:hRule="exact" w:val="4096"/>
        </w:trPr>
        <w:tc>
          <w:tcPr>
            <w:tcW w:w="17028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E05" w:rsidRPr="0035463A" w:rsidRDefault="00534E05" w:rsidP="00452A8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 w:rsidRPr="0035463A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9772650" cy="263842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E05" w:rsidRPr="0035463A" w:rsidTr="00243EBB">
        <w:trPr>
          <w:trHeight w:hRule="exact" w:val="14"/>
        </w:trPr>
        <w:tc>
          <w:tcPr>
            <w:tcW w:w="17028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:rsidR="00534E05" w:rsidRPr="0035463A" w:rsidRDefault="00534E05" w:rsidP="00452A8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34E05" w:rsidRPr="0035463A" w:rsidTr="00243EBB">
        <w:trPr>
          <w:trHeight w:hRule="exact" w:val="260"/>
        </w:trPr>
        <w:tc>
          <w:tcPr>
            <w:tcW w:w="84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34E05" w:rsidRPr="0035463A" w:rsidRDefault="00534E05" w:rsidP="00452A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  <w:r w:rsidRPr="0035463A">
              <w:rPr>
                <w:color w:val="000000"/>
                <w:sz w:val="28"/>
                <w:szCs w:val="28"/>
              </w:rPr>
              <w:t>Распределение первичных баллов по вариантам</w:t>
            </w:r>
          </w:p>
        </w:tc>
        <w:tc>
          <w:tcPr>
            <w:tcW w:w="85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4E05" w:rsidRPr="0035463A" w:rsidRDefault="00534E05" w:rsidP="00452A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</w:p>
        </w:tc>
      </w:tr>
      <w:tr w:rsidR="00534E05" w:rsidRPr="0035463A" w:rsidTr="00225FED">
        <w:trPr>
          <w:trHeight w:hRule="exact"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E05" w:rsidRPr="0035463A" w:rsidRDefault="00534E05" w:rsidP="00452A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7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E05" w:rsidRPr="0035463A" w:rsidRDefault="00534E05" w:rsidP="00452A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E05" w:rsidRPr="0035463A" w:rsidRDefault="00534E05" w:rsidP="00452A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5FED" w:rsidRPr="0035463A" w:rsidTr="00225FED">
        <w:trPr>
          <w:trHeight w:hRule="exact" w:val="38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5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E05" w:rsidRPr="0035463A" w:rsidRDefault="00534E05" w:rsidP="00452A8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25FED" w:rsidRPr="0035463A" w:rsidTr="00225FED">
        <w:trPr>
          <w:trHeight w:hRule="exact" w:val="26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E05" w:rsidRPr="0035463A" w:rsidRDefault="00534E05" w:rsidP="00452A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25FED" w:rsidRPr="0035463A" w:rsidTr="00225FED">
        <w:trPr>
          <w:trHeight w:hRule="exact" w:val="26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E05" w:rsidRPr="0035463A" w:rsidRDefault="00534E05" w:rsidP="00452A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25FED" w:rsidRPr="0035463A" w:rsidTr="00225FED">
        <w:trPr>
          <w:trHeight w:hRule="exact" w:val="26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E05" w:rsidRPr="0035463A" w:rsidRDefault="00534E05" w:rsidP="00452A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25FED" w:rsidRPr="0035463A" w:rsidTr="00225FED">
        <w:trPr>
          <w:trHeight w:hRule="exact" w:val="26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E05" w:rsidRPr="0035463A" w:rsidRDefault="00534E05" w:rsidP="00452A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25FED" w:rsidRPr="0035463A" w:rsidTr="00225FED">
        <w:trPr>
          <w:trHeight w:hRule="exact" w:val="3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b/>
                <w:bCs/>
                <w:color w:val="000000"/>
                <w:sz w:val="20"/>
                <w:szCs w:val="20"/>
              </w:rPr>
            </w:pPr>
            <w:r w:rsidRPr="0035463A">
              <w:rPr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05" w:rsidRPr="0035463A" w:rsidRDefault="00534E05" w:rsidP="00225FE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color w:val="000000"/>
                <w:sz w:val="20"/>
                <w:szCs w:val="20"/>
              </w:rPr>
            </w:pPr>
            <w:r w:rsidRPr="0035463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5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E05" w:rsidRPr="0035463A" w:rsidRDefault="00534E05" w:rsidP="00452A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534E05" w:rsidRPr="0035463A" w:rsidRDefault="00534E05" w:rsidP="00534E05">
      <w:pPr>
        <w:rPr>
          <w:color w:val="FF0000"/>
          <w:sz w:val="28"/>
          <w:szCs w:val="28"/>
        </w:rPr>
      </w:pPr>
    </w:p>
    <w:p w:rsidR="00534E05" w:rsidRPr="0035463A" w:rsidRDefault="00F20B73" w:rsidP="00220822">
      <w:pPr>
        <w:ind w:firstLine="709"/>
        <w:rPr>
          <w:sz w:val="28"/>
          <w:szCs w:val="28"/>
        </w:rPr>
        <w:sectPr w:rsidR="00534E05" w:rsidRPr="0035463A" w:rsidSect="00044D89">
          <w:pgSz w:w="16839" w:h="11907" w:orient="landscape" w:code="9"/>
          <w:pgMar w:top="992" w:right="709" w:bottom="709" w:left="851" w:header="720" w:footer="720" w:gutter="0"/>
          <w:cols w:space="60"/>
          <w:noEndnote/>
          <w:docGrid w:linePitch="326"/>
        </w:sectPr>
      </w:pPr>
      <w:r w:rsidRPr="0035463A">
        <w:rPr>
          <w:sz w:val="28"/>
          <w:szCs w:val="28"/>
        </w:rPr>
        <w:t>На г</w:t>
      </w:r>
      <w:r w:rsidR="00F17D6B" w:rsidRPr="0035463A">
        <w:rPr>
          <w:sz w:val="28"/>
          <w:szCs w:val="28"/>
        </w:rPr>
        <w:t>истограмме 2 показано распределение первичных баллов в 8-х классах.</w:t>
      </w:r>
    </w:p>
    <w:p w:rsidR="00A82C06" w:rsidRPr="0035463A" w:rsidRDefault="00A82C06" w:rsidP="000B39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5463A">
        <w:rPr>
          <w:b/>
          <w:sz w:val="28"/>
          <w:szCs w:val="28"/>
        </w:rPr>
        <w:lastRenderedPageBreak/>
        <w:t>Выводы</w:t>
      </w:r>
    </w:p>
    <w:p w:rsidR="002614A6" w:rsidRPr="0035463A" w:rsidRDefault="000B7506" w:rsidP="005F7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63A">
        <w:rPr>
          <w:sz w:val="28"/>
          <w:szCs w:val="28"/>
        </w:rPr>
        <w:t>Обобщая полученные результаты исследования</w:t>
      </w:r>
      <w:r w:rsidR="005F7C07">
        <w:rPr>
          <w:sz w:val="28"/>
          <w:szCs w:val="28"/>
        </w:rPr>
        <w:t>,</w:t>
      </w:r>
      <w:r w:rsidR="009D2CB8">
        <w:rPr>
          <w:sz w:val="28"/>
          <w:szCs w:val="28"/>
        </w:rPr>
        <w:t xml:space="preserve"> </w:t>
      </w:r>
      <w:r w:rsidR="00055736" w:rsidRPr="0035463A">
        <w:rPr>
          <w:sz w:val="28"/>
          <w:szCs w:val="28"/>
        </w:rPr>
        <w:t>можно</w:t>
      </w:r>
      <w:r w:rsidRPr="0035463A">
        <w:rPr>
          <w:sz w:val="28"/>
          <w:szCs w:val="28"/>
        </w:rPr>
        <w:t xml:space="preserve"> отметить, что с</w:t>
      </w:r>
      <w:r w:rsidR="00774342" w:rsidRPr="0035463A">
        <w:rPr>
          <w:sz w:val="28"/>
          <w:szCs w:val="28"/>
        </w:rPr>
        <w:t xml:space="preserve">редний первичный балл выполнения заданий НИКО на территории Рязанской области в 6-х классах составил </w:t>
      </w:r>
      <w:r w:rsidR="00774342" w:rsidRPr="0035463A">
        <w:rPr>
          <w:b/>
          <w:sz w:val="28"/>
          <w:szCs w:val="28"/>
        </w:rPr>
        <w:t>1</w:t>
      </w:r>
      <w:r w:rsidR="00864B53" w:rsidRPr="0035463A">
        <w:rPr>
          <w:b/>
          <w:sz w:val="28"/>
          <w:szCs w:val="28"/>
        </w:rPr>
        <w:t>6</w:t>
      </w:r>
      <w:r w:rsidR="00774342" w:rsidRPr="0035463A">
        <w:rPr>
          <w:sz w:val="28"/>
          <w:szCs w:val="28"/>
        </w:rPr>
        <w:t xml:space="preserve"> из </w:t>
      </w:r>
      <w:r w:rsidR="00774342" w:rsidRPr="0035463A">
        <w:rPr>
          <w:b/>
          <w:sz w:val="28"/>
          <w:szCs w:val="28"/>
        </w:rPr>
        <w:t>3</w:t>
      </w:r>
      <w:r w:rsidR="00AB6F6F" w:rsidRPr="0035463A">
        <w:rPr>
          <w:b/>
          <w:sz w:val="28"/>
          <w:szCs w:val="28"/>
        </w:rPr>
        <w:t>0</w:t>
      </w:r>
      <w:r w:rsidR="00774342" w:rsidRPr="0035463A">
        <w:rPr>
          <w:sz w:val="28"/>
          <w:szCs w:val="28"/>
        </w:rPr>
        <w:t xml:space="preserve">, в 8-х классах </w:t>
      </w:r>
      <w:r w:rsidR="00774342" w:rsidRPr="0035463A">
        <w:rPr>
          <w:rStyle w:val="FontStyle12"/>
          <w:sz w:val="28"/>
          <w:szCs w:val="28"/>
        </w:rPr>
        <w:t>–</w:t>
      </w:r>
      <w:r w:rsidR="00864B53" w:rsidRPr="0035463A">
        <w:rPr>
          <w:b/>
          <w:sz w:val="28"/>
          <w:szCs w:val="28"/>
        </w:rPr>
        <w:t>23</w:t>
      </w:r>
      <w:r w:rsidR="00860DA0">
        <w:rPr>
          <w:b/>
          <w:sz w:val="28"/>
          <w:szCs w:val="28"/>
        </w:rPr>
        <w:t xml:space="preserve"> </w:t>
      </w:r>
      <w:r w:rsidR="00774342" w:rsidRPr="0035463A">
        <w:rPr>
          <w:sz w:val="28"/>
          <w:szCs w:val="28"/>
        </w:rPr>
        <w:t xml:space="preserve">из </w:t>
      </w:r>
      <w:r w:rsidR="00AB6F6F" w:rsidRPr="0035463A">
        <w:rPr>
          <w:b/>
          <w:sz w:val="28"/>
          <w:szCs w:val="28"/>
        </w:rPr>
        <w:t>44</w:t>
      </w:r>
      <w:r w:rsidR="00774342" w:rsidRPr="0035463A">
        <w:rPr>
          <w:sz w:val="28"/>
          <w:szCs w:val="28"/>
        </w:rPr>
        <w:t>.</w:t>
      </w:r>
    </w:p>
    <w:p w:rsidR="00AB6F6F" w:rsidRPr="0035463A" w:rsidRDefault="0035779F" w:rsidP="006A3DB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63A">
        <w:rPr>
          <w:sz w:val="28"/>
          <w:szCs w:val="28"/>
        </w:rPr>
        <w:t xml:space="preserve">Качество </w:t>
      </w:r>
      <w:r w:rsidR="00AB6F6F" w:rsidRPr="0035463A">
        <w:rPr>
          <w:sz w:val="28"/>
          <w:szCs w:val="28"/>
        </w:rPr>
        <w:t>знаний учащихся как 6</w:t>
      </w:r>
      <w:r w:rsidR="00774342" w:rsidRPr="0035463A">
        <w:rPr>
          <w:sz w:val="28"/>
          <w:szCs w:val="28"/>
        </w:rPr>
        <w:t>-х,</w:t>
      </w:r>
      <w:r w:rsidR="002614A6" w:rsidRPr="0035463A">
        <w:rPr>
          <w:sz w:val="28"/>
          <w:szCs w:val="28"/>
        </w:rPr>
        <w:t xml:space="preserve"> так и 8-х класс</w:t>
      </w:r>
      <w:r w:rsidR="0032508A" w:rsidRPr="0035463A">
        <w:rPr>
          <w:sz w:val="28"/>
          <w:szCs w:val="28"/>
        </w:rPr>
        <w:t>ов</w:t>
      </w:r>
      <w:r w:rsidR="00AB6F6F" w:rsidRPr="0035463A">
        <w:rPr>
          <w:rFonts w:eastAsia="Calibri"/>
          <w:sz w:val="28"/>
          <w:szCs w:val="28"/>
        </w:rPr>
        <w:t xml:space="preserve">в части достижения личностных и </w:t>
      </w:r>
      <w:proofErr w:type="spellStart"/>
      <w:r w:rsidR="00AB6F6F" w:rsidRPr="0035463A">
        <w:rPr>
          <w:rFonts w:eastAsia="Calibri"/>
          <w:sz w:val="28"/>
          <w:szCs w:val="28"/>
        </w:rPr>
        <w:t>метапредметных</w:t>
      </w:r>
      <w:proofErr w:type="spellEnd"/>
      <w:r w:rsidR="00AB6F6F" w:rsidRPr="0035463A">
        <w:rPr>
          <w:rFonts w:eastAsia="Calibri"/>
          <w:sz w:val="28"/>
          <w:szCs w:val="28"/>
        </w:rPr>
        <w:t xml:space="preserve"> результатов</w:t>
      </w:r>
      <w:r w:rsidR="00AB6F6F" w:rsidRPr="0035463A">
        <w:rPr>
          <w:sz w:val="28"/>
          <w:szCs w:val="28"/>
        </w:rPr>
        <w:t xml:space="preserve"> в</w:t>
      </w:r>
      <w:r w:rsidR="0032508A" w:rsidRPr="0035463A">
        <w:rPr>
          <w:sz w:val="28"/>
          <w:szCs w:val="28"/>
        </w:rPr>
        <w:t xml:space="preserve"> образовании</w:t>
      </w:r>
      <w:r w:rsidR="00AB6F6F" w:rsidRPr="0035463A">
        <w:rPr>
          <w:sz w:val="28"/>
          <w:szCs w:val="28"/>
        </w:rPr>
        <w:t xml:space="preserve"> Рязанской области выше</w:t>
      </w:r>
      <w:r w:rsidR="00860DA0">
        <w:rPr>
          <w:sz w:val="28"/>
          <w:szCs w:val="28"/>
        </w:rPr>
        <w:t xml:space="preserve"> </w:t>
      </w:r>
      <w:proofErr w:type="gramStart"/>
      <w:r w:rsidR="004D6EA9" w:rsidRPr="0035463A">
        <w:rPr>
          <w:sz w:val="28"/>
          <w:szCs w:val="28"/>
        </w:rPr>
        <w:t xml:space="preserve">( </w:t>
      </w:r>
      <w:proofErr w:type="gramEnd"/>
      <w:r w:rsidR="004D6EA9" w:rsidRPr="0035463A">
        <w:rPr>
          <w:sz w:val="28"/>
          <w:szCs w:val="28"/>
        </w:rPr>
        <w:t>в 6-х классах -</w:t>
      </w:r>
      <w:r w:rsidR="004D6EA9" w:rsidRPr="0035463A">
        <w:rPr>
          <w:b/>
          <w:sz w:val="28"/>
          <w:szCs w:val="28"/>
        </w:rPr>
        <w:t>52%,</w:t>
      </w:r>
      <w:r w:rsidR="004D6EA9" w:rsidRPr="0035463A">
        <w:rPr>
          <w:sz w:val="28"/>
          <w:szCs w:val="28"/>
        </w:rPr>
        <w:t xml:space="preserve"> в 8-х классах- </w:t>
      </w:r>
      <w:r w:rsidR="004D6EA9" w:rsidRPr="0035463A">
        <w:rPr>
          <w:b/>
          <w:sz w:val="28"/>
          <w:szCs w:val="28"/>
        </w:rPr>
        <w:t>54%)</w:t>
      </w:r>
      <w:r w:rsidR="002D4183" w:rsidRPr="0035463A">
        <w:rPr>
          <w:b/>
          <w:sz w:val="28"/>
          <w:szCs w:val="28"/>
        </w:rPr>
        <w:t>,</w:t>
      </w:r>
      <w:r w:rsidR="00AB6F6F" w:rsidRPr="0035463A">
        <w:rPr>
          <w:sz w:val="28"/>
          <w:szCs w:val="28"/>
        </w:rPr>
        <w:t xml:space="preserve"> чем по России</w:t>
      </w:r>
      <w:r w:rsidR="004D6EA9" w:rsidRPr="0035463A">
        <w:rPr>
          <w:sz w:val="28"/>
          <w:szCs w:val="28"/>
        </w:rPr>
        <w:t xml:space="preserve"> ( в 6-х классах -</w:t>
      </w:r>
      <w:r w:rsidR="004D6EA9" w:rsidRPr="0035463A">
        <w:rPr>
          <w:b/>
          <w:sz w:val="28"/>
          <w:szCs w:val="28"/>
        </w:rPr>
        <w:t>49%</w:t>
      </w:r>
      <w:r w:rsidR="004D6EA9" w:rsidRPr="0035463A">
        <w:rPr>
          <w:sz w:val="28"/>
          <w:szCs w:val="28"/>
        </w:rPr>
        <w:t xml:space="preserve">, в 8-х классах- </w:t>
      </w:r>
      <w:r w:rsidR="004D6EA9" w:rsidRPr="0035463A">
        <w:rPr>
          <w:b/>
          <w:sz w:val="28"/>
          <w:szCs w:val="28"/>
        </w:rPr>
        <w:t>52%</w:t>
      </w:r>
      <w:r w:rsidR="004D6EA9" w:rsidRPr="0035463A">
        <w:rPr>
          <w:sz w:val="28"/>
          <w:szCs w:val="28"/>
        </w:rPr>
        <w:t>)</w:t>
      </w:r>
      <w:r w:rsidR="00AB6F6F" w:rsidRPr="0035463A">
        <w:rPr>
          <w:sz w:val="28"/>
          <w:szCs w:val="28"/>
        </w:rPr>
        <w:t>.</w:t>
      </w:r>
    </w:p>
    <w:p w:rsidR="003421A7" w:rsidRPr="0035463A" w:rsidRDefault="00044D89" w:rsidP="00CC082D">
      <w:pPr>
        <w:tabs>
          <w:tab w:val="left" w:pos="0"/>
        </w:tabs>
        <w:autoSpaceDE w:val="0"/>
        <w:autoSpaceDN w:val="0"/>
        <w:adjustRightInd w:val="0"/>
        <w:jc w:val="both"/>
        <w:rPr>
          <w:rStyle w:val="FontStyle11"/>
          <w:b w:val="0"/>
          <w:bCs w:val="0"/>
          <w:i/>
          <w:sz w:val="28"/>
          <w:szCs w:val="28"/>
        </w:rPr>
      </w:pPr>
      <w:r>
        <w:rPr>
          <w:sz w:val="28"/>
          <w:szCs w:val="28"/>
        </w:rPr>
        <w:tab/>
      </w:r>
      <w:r w:rsidR="0078163F" w:rsidRPr="0035463A">
        <w:rPr>
          <w:i/>
          <w:sz w:val="28"/>
          <w:szCs w:val="28"/>
        </w:rPr>
        <w:t>Проблемные поля</w:t>
      </w:r>
      <w:r w:rsidR="00DA407A" w:rsidRPr="0035463A">
        <w:rPr>
          <w:i/>
          <w:sz w:val="28"/>
          <w:szCs w:val="28"/>
        </w:rPr>
        <w:t>,</w:t>
      </w:r>
      <w:r w:rsidR="0078163F" w:rsidRPr="0035463A">
        <w:rPr>
          <w:i/>
          <w:sz w:val="28"/>
          <w:szCs w:val="28"/>
        </w:rPr>
        <w:t xml:space="preserve"> возникшие </w:t>
      </w:r>
      <w:r w:rsidR="00FA4737" w:rsidRPr="0035463A">
        <w:rPr>
          <w:i/>
          <w:sz w:val="28"/>
          <w:szCs w:val="28"/>
        </w:rPr>
        <w:t xml:space="preserve">у учащихся 6-х </w:t>
      </w:r>
      <w:r w:rsidR="000B12E9" w:rsidRPr="0035463A">
        <w:rPr>
          <w:i/>
          <w:sz w:val="28"/>
          <w:szCs w:val="28"/>
        </w:rPr>
        <w:t>класс</w:t>
      </w:r>
      <w:r w:rsidR="0032508A" w:rsidRPr="0035463A">
        <w:rPr>
          <w:i/>
          <w:sz w:val="28"/>
          <w:szCs w:val="28"/>
        </w:rPr>
        <w:t>ов</w:t>
      </w:r>
      <w:r w:rsidR="00DA407A" w:rsidRPr="0035463A">
        <w:rPr>
          <w:i/>
          <w:sz w:val="28"/>
          <w:szCs w:val="28"/>
        </w:rPr>
        <w:t>:</w:t>
      </w:r>
    </w:p>
    <w:p w:rsidR="00572A37" w:rsidRPr="0035463A" w:rsidRDefault="00893264" w:rsidP="00572A37">
      <w:pPr>
        <w:pStyle w:val="a4"/>
        <w:numPr>
          <w:ilvl w:val="0"/>
          <w:numId w:val="14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35463A">
        <w:rPr>
          <w:rFonts w:eastAsiaTheme="minorHAnsi"/>
          <w:iCs/>
          <w:sz w:val="28"/>
          <w:szCs w:val="28"/>
          <w:lang w:eastAsia="en-US"/>
        </w:rPr>
        <w:t>Сложность в формулировании и аргументации</w:t>
      </w:r>
      <w:r w:rsidR="00572A37" w:rsidRPr="0035463A">
        <w:rPr>
          <w:rFonts w:eastAsiaTheme="minorHAnsi"/>
          <w:iCs/>
          <w:sz w:val="28"/>
          <w:szCs w:val="28"/>
          <w:lang w:eastAsia="en-US"/>
        </w:rPr>
        <w:t xml:space="preserve"> собственного мнения по поставленному вопросу.</w:t>
      </w:r>
    </w:p>
    <w:p w:rsidR="002C5941" w:rsidRPr="0035463A" w:rsidRDefault="00B116ED" w:rsidP="00572A37">
      <w:pPr>
        <w:pStyle w:val="a4"/>
        <w:numPr>
          <w:ilvl w:val="0"/>
          <w:numId w:val="14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35463A">
        <w:rPr>
          <w:rFonts w:eastAsiaTheme="minorHAnsi"/>
          <w:iCs/>
          <w:sz w:val="28"/>
          <w:szCs w:val="28"/>
          <w:lang w:eastAsia="en-US"/>
        </w:rPr>
        <w:t>Не</w:t>
      </w:r>
      <w:r w:rsidR="00D51801" w:rsidRPr="0035463A">
        <w:rPr>
          <w:rFonts w:eastAsiaTheme="minorHAnsi"/>
          <w:iCs/>
          <w:sz w:val="28"/>
          <w:szCs w:val="28"/>
          <w:lang w:eastAsia="en-US"/>
        </w:rPr>
        <w:t>умение дать развернутый ответ на поставленный вопрос.</w:t>
      </w:r>
    </w:p>
    <w:p w:rsidR="00E00C13" w:rsidRPr="0035463A" w:rsidRDefault="007970DC" w:rsidP="00E00C13">
      <w:pPr>
        <w:pStyle w:val="a4"/>
        <w:numPr>
          <w:ilvl w:val="0"/>
          <w:numId w:val="14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35463A">
        <w:rPr>
          <w:rFonts w:eastAsiaTheme="minorHAnsi"/>
          <w:iCs/>
          <w:sz w:val="28"/>
          <w:szCs w:val="28"/>
          <w:lang w:eastAsia="en-US"/>
        </w:rPr>
        <w:t xml:space="preserve">Проблема в </w:t>
      </w:r>
      <w:r w:rsidR="00E00C13" w:rsidRPr="0035463A">
        <w:rPr>
          <w:rFonts w:eastAsiaTheme="minorHAnsi"/>
          <w:iCs/>
          <w:sz w:val="28"/>
          <w:szCs w:val="28"/>
          <w:lang w:eastAsia="en-US"/>
        </w:rPr>
        <w:t>выб</w:t>
      </w:r>
      <w:r w:rsidR="00105ED6" w:rsidRPr="0035463A">
        <w:rPr>
          <w:rFonts w:eastAsiaTheme="minorHAnsi"/>
          <w:iCs/>
          <w:sz w:val="28"/>
          <w:szCs w:val="28"/>
          <w:lang w:eastAsia="en-US"/>
        </w:rPr>
        <w:t>оре</w:t>
      </w:r>
      <w:r w:rsidRPr="0035463A">
        <w:rPr>
          <w:rFonts w:eastAsiaTheme="minorHAnsi"/>
          <w:iCs/>
          <w:sz w:val="28"/>
          <w:szCs w:val="28"/>
          <w:lang w:eastAsia="en-US"/>
        </w:rPr>
        <w:t xml:space="preserve"> одного</w:t>
      </w:r>
      <w:r w:rsidR="00E00C13" w:rsidRPr="0035463A">
        <w:rPr>
          <w:rFonts w:eastAsiaTheme="minorHAnsi"/>
          <w:iCs/>
          <w:sz w:val="28"/>
          <w:szCs w:val="28"/>
          <w:lang w:eastAsia="en-US"/>
        </w:rPr>
        <w:t xml:space="preserve"> ответ</w:t>
      </w:r>
      <w:r w:rsidRPr="0035463A">
        <w:rPr>
          <w:rFonts w:eastAsiaTheme="minorHAnsi"/>
          <w:iCs/>
          <w:sz w:val="28"/>
          <w:szCs w:val="28"/>
          <w:lang w:eastAsia="en-US"/>
        </w:rPr>
        <w:t>а</w:t>
      </w:r>
      <w:r w:rsidR="00E00C13" w:rsidRPr="0035463A">
        <w:rPr>
          <w:rFonts w:eastAsiaTheme="minorHAnsi"/>
          <w:iCs/>
          <w:sz w:val="28"/>
          <w:szCs w:val="28"/>
          <w:lang w:eastAsia="en-US"/>
        </w:rPr>
        <w:t xml:space="preserve"> из предложенных.</w:t>
      </w:r>
    </w:p>
    <w:p w:rsidR="009D053A" w:rsidRPr="0035463A" w:rsidRDefault="009D053A" w:rsidP="009D053A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rStyle w:val="FontStyle11"/>
          <w:b w:val="0"/>
          <w:bCs w:val="0"/>
          <w:sz w:val="28"/>
          <w:szCs w:val="28"/>
        </w:rPr>
      </w:pPr>
      <w:r w:rsidRPr="0035463A">
        <w:rPr>
          <w:i/>
          <w:sz w:val="28"/>
          <w:szCs w:val="28"/>
        </w:rPr>
        <w:t xml:space="preserve">Проблемные поля, возникшие </w:t>
      </w:r>
      <w:r w:rsidR="004B543B" w:rsidRPr="0035463A">
        <w:rPr>
          <w:i/>
          <w:sz w:val="28"/>
          <w:szCs w:val="28"/>
        </w:rPr>
        <w:t>у учащихся 8</w:t>
      </w:r>
      <w:r w:rsidRPr="0035463A">
        <w:rPr>
          <w:i/>
          <w:sz w:val="28"/>
          <w:szCs w:val="28"/>
        </w:rPr>
        <w:t>-х классов</w:t>
      </w:r>
      <w:r w:rsidRPr="0035463A">
        <w:rPr>
          <w:sz w:val="28"/>
          <w:szCs w:val="28"/>
        </w:rPr>
        <w:t xml:space="preserve">: </w:t>
      </w:r>
    </w:p>
    <w:p w:rsidR="009D053A" w:rsidRPr="0035463A" w:rsidRDefault="00B116ED" w:rsidP="009D053A">
      <w:pPr>
        <w:pStyle w:val="a4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463A">
        <w:rPr>
          <w:rFonts w:eastAsia="Calibri"/>
          <w:sz w:val="28"/>
          <w:szCs w:val="28"/>
        </w:rPr>
        <w:t>Не</w:t>
      </w:r>
      <w:r w:rsidR="00167BA8" w:rsidRPr="0035463A">
        <w:rPr>
          <w:rFonts w:eastAsia="Calibri"/>
          <w:sz w:val="28"/>
          <w:szCs w:val="28"/>
        </w:rPr>
        <w:t>умение аргументировать свой выбор из нескольких позиций</w:t>
      </w:r>
      <w:r w:rsidR="005F7C07">
        <w:rPr>
          <w:rFonts w:eastAsia="Calibri"/>
          <w:sz w:val="28"/>
          <w:szCs w:val="28"/>
        </w:rPr>
        <w:t>,</w:t>
      </w:r>
      <w:r w:rsidR="00167BA8" w:rsidRPr="0035463A">
        <w:rPr>
          <w:rFonts w:eastAsia="Calibri"/>
          <w:sz w:val="28"/>
          <w:szCs w:val="28"/>
        </w:rPr>
        <w:t xml:space="preserve"> предложенных в списке.</w:t>
      </w:r>
    </w:p>
    <w:p w:rsidR="00426947" w:rsidRPr="0035463A" w:rsidRDefault="00105ED6" w:rsidP="00426947">
      <w:pPr>
        <w:pStyle w:val="Style1"/>
        <w:numPr>
          <w:ilvl w:val="0"/>
          <w:numId w:val="30"/>
        </w:numPr>
        <w:spacing w:before="62"/>
        <w:jc w:val="both"/>
        <w:rPr>
          <w:rFonts w:eastAsia="Calibri"/>
          <w:sz w:val="28"/>
          <w:szCs w:val="28"/>
        </w:rPr>
      </w:pPr>
      <w:r w:rsidRPr="0035463A">
        <w:rPr>
          <w:rStyle w:val="FontStyle11"/>
          <w:b w:val="0"/>
          <w:sz w:val="28"/>
          <w:szCs w:val="28"/>
        </w:rPr>
        <w:t>Незнание фамилии</w:t>
      </w:r>
      <w:r w:rsidRPr="0035463A">
        <w:rPr>
          <w:rFonts w:eastAsia="Calibri"/>
          <w:sz w:val="28"/>
          <w:szCs w:val="28"/>
        </w:rPr>
        <w:t xml:space="preserve"> / имени</w:t>
      </w:r>
      <w:r w:rsidR="00426947" w:rsidRPr="0035463A">
        <w:rPr>
          <w:rFonts w:eastAsia="Calibri"/>
          <w:sz w:val="28"/>
          <w:szCs w:val="28"/>
        </w:rPr>
        <w:t xml:space="preserve"> / </w:t>
      </w:r>
      <w:proofErr w:type="spellStart"/>
      <w:r w:rsidR="00426947" w:rsidRPr="0035463A">
        <w:rPr>
          <w:rFonts w:eastAsia="Calibri"/>
          <w:sz w:val="28"/>
          <w:szCs w:val="28"/>
        </w:rPr>
        <w:t>ник</w:t>
      </w:r>
      <w:r w:rsidRPr="0035463A">
        <w:rPr>
          <w:rFonts w:eastAsia="Calibri"/>
          <w:sz w:val="28"/>
          <w:szCs w:val="28"/>
        </w:rPr>
        <w:t>а</w:t>
      </w:r>
      <w:proofErr w:type="spellEnd"/>
      <w:r w:rsidR="00426947" w:rsidRPr="0035463A">
        <w:rPr>
          <w:rFonts w:eastAsia="Calibri"/>
          <w:sz w:val="28"/>
          <w:szCs w:val="28"/>
        </w:rPr>
        <w:t xml:space="preserve"> человека и род</w:t>
      </w:r>
      <w:r w:rsidR="005F7C07">
        <w:rPr>
          <w:rFonts w:eastAsia="Calibri"/>
          <w:sz w:val="28"/>
          <w:szCs w:val="28"/>
        </w:rPr>
        <w:t>а</w:t>
      </w:r>
      <w:r w:rsidR="00426947" w:rsidRPr="0035463A">
        <w:rPr>
          <w:rFonts w:eastAsia="Calibri"/>
          <w:sz w:val="28"/>
          <w:szCs w:val="28"/>
        </w:rPr>
        <w:t xml:space="preserve"> его занятий по портрету </w:t>
      </w:r>
      <w:proofErr w:type="spellStart"/>
      <w:r w:rsidR="00426947" w:rsidRPr="0035463A">
        <w:rPr>
          <w:rFonts w:eastAsia="Calibri"/>
          <w:sz w:val="28"/>
          <w:szCs w:val="28"/>
        </w:rPr>
        <w:t>медийно</w:t>
      </w:r>
      <w:proofErr w:type="spellEnd"/>
      <w:r w:rsidR="00426947" w:rsidRPr="0035463A">
        <w:rPr>
          <w:rFonts w:eastAsia="Calibri"/>
          <w:sz w:val="28"/>
          <w:szCs w:val="28"/>
        </w:rPr>
        <w:t xml:space="preserve"> известных людей. </w:t>
      </w:r>
    </w:p>
    <w:p w:rsidR="00347E00" w:rsidRPr="0035463A" w:rsidRDefault="00CF09A7" w:rsidP="00347E00">
      <w:pPr>
        <w:pStyle w:val="Style1"/>
        <w:numPr>
          <w:ilvl w:val="0"/>
          <w:numId w:val="30"/>
        </w:numPr>
        <w:spacing w:before="62"/>
        <w:jc w:val="both"/>
        <w:rPr>
          <w:rFonts w:eastAsia="Calibri"/>
          <w:sz w:val="28"/>
          <w:szCs w:val="28"/>
        </w:rPr>
      </w:pPr>
      <w:r w:rsidRPr="0035463A">
        <w:rPr>
          <w:rFonts w:eastAsia="Calibri"/>
          <w:sz w:val="28"/>
          <w:szCs w:val="28"/>
        </w:rPr>
        <w:t>Неумение</w:t>
      </w:r>
      <w:r w:rsidR="00347E00" w:rsidRPr="0035463A">
        <w:rPr>
          <w:rFonts w:eastAsia="Calibri"/>
          <w:sz w:val="28"/>
          <w:szCs w:val="28"/>
        </w:rPr>
        <w:t xml:space="preserve"> установить соответствие изображений</w:t>
      </w:r>
      <w:r w:rsidR="00044D89">
        <w:rPr>
          <w:rFonts w:eastAsia="Calibri"/>
          <w:sz w:val="28"/>
          <w:szCs w:val="28"/>
        </w:rPr>
        <w:t>,</w:t>
      </w:r>
      <w:r w:rsidR="00347E00" w:rsidRPr="0035463A">
        <w:rPr>
          <w:rFonts w:eastAsia="Calibri"/>
          <w:sz w:val="28"/>
          <w:szCs w:val="28"/>
        </w:rPr>
        <w:t xml:space="preserve"> находящихся на территории нашей страны объектов мирового природного и культурного наследия их названиям / населенным пунктам, где они расположены.</w:t>
      </w:r>
    </w:p>
    <w:p w:rsidR="00347E00" w:rsidRPr="0035463A" w:rsidRDefault="00267AA6" w:rsidP="00347E00">
      <w:pPr>
        <w:pStyle w:val="Style1"/>
        <w:numPr>
          <w:ilvl w:val="0"/>
          <w:numId w:val="30"/>
        </w:numPr>
        <w:spacing w:before="62"/>
        <w:jc w:val="both"/>
        <w:rPr>
          <w:rFonts w:eastAsia="Calibri"/>
          <w:sz w:val="28"/>
          <w:szCs w:val="28"/>
        </w:rPr>
      </w:pPr>
      <w:r w:rsidRPr="0035463A">
        <w:rPr>
          <w:rFonts w:eastAsia="Calibri"/>
          <w:sz w:val="28"/>
          <w:szCs w:val="28"/>
        </w:rPr>
        <w:t xml:space="preserve">Проблема </w:t>
      </w:r>
      <w:r w:rsidR="00347E00" w:rsidRPr="0035463A">
        <w:rPr>
          <w:rFonts w:eastAsia="Calibri"/>
          <w:sz w:val="28"/>
          <w:szCs w:val="28"/>
        </w:rPr>
        <w:t xml:space="preserve">дать развернутый ответ на </w:t>
      </w:r>
      <w:r w:rsidR="00044D89" w:rsidRPr="0035463A">
        <w:rPr>
          <w:rFonts w:eastAsia="Calibri"/>
          <w:sz w:val="28"/>
          <w:szCs w:val="28"/>
        </w:rPr>
        <w:t>предложенные</w:t>
      </w:r>
      <w:r w:rsidRPr="0035463A">
        <w:rPr>
          <w:rFonts w:eastAsia="Calibri"/>
          <w:sz w:val="28"/>
          <w:szCs w:val="28"/>
        </w:rPr>
        <w:t xml:space="preserve"> изображения памятников, находящихся в нашей стране. </w:t>
      </w:r>
    </w:p>
    <w:p w:rsidR="009D2CB8" w:rsidRDefault="009D2CB8" w:rsidP="006A3DBA">
      <w:pPr>
        <w:pStyle w:val="Style1"/>
        <w:widowControl/>
        <w:ind w:firstLine="720"/>
        <w:jc w:val="both"/>
        <w:rPr>
          <w:sz w:val="28"/>
          <w:szCs w:val="28"/>
        </w:rPr>
      </w:pPr>
    </w:p>
    <w:p w:rsidR="005F7C07" w:rsidRDefault="00130954" w:rsidP="006A3DBA">
      <w:pPr>
        <w:pStyle w:val="Style1"/>
        <w:widowControl/>
        <w:ind w:firstLine="720"/>
        <w:jc w:val="both"/>
        <w:rPr>
          <w:sz w:val="28"/>
          <w:szCs w:val="28"/>
        </w:rPr>
      </w:pPr>
      <w:r w:rsidRPr="0035463A">
        <w:rPr>
          <w:sz w:val="28"/>
          <w:szCs w:val="28"/>
        </w:rPr>
        <w:t>Р</w:t>
      </w:r>
      <w:r w:rsidR="00774342" w:rsidRPr="0035463A">
        <w:rPr>
          <w:sz w:val="28"/>
          <w:szCs w:val="28"/>
        </w:rPr>
        <w:t xml:space="preserve">езультаты исследований </w:t>
      </w:r>
      <w:r w:rsidR="00BC34F1">
        <w:rPr>
          <w:sz w:val="28"/>
          <w:szCs w:val="28"/>
        </w:rPr>
        <w:t>необходимо</w:t>
      </w:r>
      <w:r w:rsidR="00774342" w:rsidRPr="0035463A">
        <w:rPr>
          <w:sz w:val="28"/>
          <w:szCs w:val="28"/>
        </w:rPr>
        <w:t xml:space="preserve"> использова</w:t>
      </w:r>
      <w:r w:rsidR="00D94AB6">
        <w:rPr>
          <w:sz w:val="28"/>
          <w:szCs w:val="28"/>
        </w:rPr>
        <w:t>ть</w:t>
      </w:r>
      <w:r w:rsidR="005F7C07">
        <w:rPr>
          <w:sz w:val="28"/>
          <w:szCs w:val="28"/>
        </w:rPr>
        <w:t>:</w:t>
      </w:r>
    </w:p>
    <w:p w:rsidR="005F7C07" w:rsidRDefault="00774342" w:rsidP="006A3DBA">
      <w:pPr>
        <w:pStyle w:val="Style1"/>
        <w:widowControl/>
        <w:ind w:firstLine="720"/>
        <w:jc w:val="both"/>
        <w:rPr>
          <w:sz w:val="28"/>
          <w:szCs w:val="28"/>
        </w:rPr>
      </w:pPr>
      <w:r w:rsidRPr="0035463A">
        <w:rPr>
          <w:sz w:val="28"/>
          <w:szCs w:val="28"/>
        </w:rPr>
        <w:t>образовательн</w:t>
      </w:r>
      <w:r w:rsidR="004D2162">
        <w:rPr>
          <w:sz w:val="28"/>
          <w:szCs w:val="28"/>
        </w:rPr>
        <w:t>ой</w:t>
      </w:r>
      <w:r w:rsidRPr="0035463A">
        <w:rPr>
          <w:sz w:val="28"/>
          <w:szCs w:val="28"/>
        </w:rPr>
        <w:t xml:space="preserve"> организаци</w:t>
      </w:r>
      <w:r w:rsidR="004D2162">
        <w:rPr>
          <w:sz w:val="28"/>
          <w:szCs w:val="28"/>
        </w:rPr>
        <w:t>ей</w:t>
      </w:r>
      <w:r w:rsidRPr="0035463A">
        <w:rPr>
          <w:sz w:val="28"/>
          <w:szCs w:val="28"/>
        </w:rPr>
        <w:t xml:space="preserve"> для совершенствования организации процессов обучения и воспитания</w:t>
      </w:r>
      <w:r w:rsidR="005F7C07">
        <w:rPr>
          <w:sz w:val="28"/>
          <w:szCs w:val="28"/>
        </w:rPr>
        <w:t>;</w:t>
      </w:r>
    </w:p>
    <w:p w:rsidR="00774342" w:rsidRPr="0035463A" w:rsidRDefault="004D2162" w:rsidP="006A3DBA">
      <w:pPr>
        <w:pStyle w:val="Style1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образования администрации Спасского района</w:t>
      </w:r>
      <w:r w:rsidR="00774342" w:rsidRPr="0035463A">
        <w:rPr>
          <w:sz w:val="28"/>
          <w:szCs w:val="28"/>
        </w:rPr>
        <w:t xml:space="preserve"> для анализа</w:t>
      </w:r>
      <w:r>
        <w:rPr>
          <w:sz w:val="28"/>
          <w:szCs w:val="28"/>
        </w:rPr>
        <w:t xml:space="preserve"> текущего состояния муниципальной</w:t>
      </w:r>
      <w:r w:rsidR="00774342" w:rsidRPr="0035463A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="00774342" w:rsidRPr="0035463A">
        <w:rPr>
          <w:sz w:val="28"/>
          <w:szCs w:val="28"/>
        </w:rPr>
        <w:t xml:space="preserve"> образования и формирования программ</w:t>
      </w:r>
      <w:r>
        <w:rPr>
          <w:sz w:val="28"/>
          <w:szCs w:val="28"/>
        </w:rPr>
        <w:t>ы</w:t>
      </w:r>
      <w:r w:rsidR="00774342" w:rsidRPr="0035463A">
        <w:rPr>
          <w:sz w:val="28"/>
          <w:szCs w:val="28"/>
        </w:rPr>
        <w:t xml:space="preserve"> развития</w:t>
      </w:r>
      <w:r w:rsidR="005F7C07">
        <w:rPr>
          <w:sz w:val="28"/>
          <w:szCs w:val="28"/>
        </w:rPr>
        <w:t>.</w:t>
      </w:r>
    </w:p>
    <w:sectPr w:rsidR="00774342" w:rsidRPr="0035463A" w:rsidSect="00B5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E20"/>
    <w:multiLevelType w:val="hybridMultilevel"/>
    <w:tmpl w:val="231E89A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4500E79"/>
    <w:multiLevelType w:val="hybridMultilevel"/>
    <w:tmpl w:val="702CD25E"/>
    <w:lvl w:ilvl="0" w:tplc="A7C0D9F6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B8260F"/>
    <w:multiLevelType w:val="hybridMultilevel"/>
    <w:tmpl w:val="91B445B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10500D09"/>
    <w:multiLevelType w:val="hybridMultilevel"/>
    <w:tmpl w:val="FAAAD134"/>
    <w:lvl w:ilvl="0" w:tplc="7488FBE4">
      <w:start w:val="16"/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12266A7B"/>
    <w:multiLevelType w:val="hybridMultilevel"/>
    <w:tmpl w:val="6304277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253229B"/>
    <w:multiLevelType w:val="hybridMultilevel"/>
    <w:tmpl w:val="959E3D1C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42B6243"/>
    <w:multiLevelType w:val="hybridMultilevel"/>
    <w:tmpl w:val="D5F4A4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385F0F"/>
    <w:multiLevelType w:val="multilevel"/>
    <w:tmpl w:val="4B80C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7668EA"/>
    <w:multiLevelType w:val="hybridMultilevel"/>
    <w:tmpl w:val="2B32AC02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A9F00C5"/>
    <w:multiLevelType w:val="multilevel"/>
    <w:tmpl w:val="1E18F60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0">
    <w:nsid w:val="205D45DA"/>
    <w:multiLevelType w:val="hybridMultilevel"/>
    <w:tmpl w:val="E17A86C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5317FBC"/>
    <w:multiLevelType w:val="hybridMultilevel"/>
    <w:tmpl w:val="40DA5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A3B81"/>
    <w:multiLevelType w:val="hybridMultilevel"/>
    <w:tmpl w:val="1B5AC482"/>
    <w:lvl w:ilvl="0" w:tplc="5246C82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2C7C8C"/>
    <w:multiLevelType w:val="hybridMultilevel"/>
    <w:tmpl w:val="D8549310"/>
    <w:lvl w:ilvl="0" w:tplc="0419000F">
      <w:start w:val="1"/>
      <w:numFmt w:val="decimal"/>
      <w:lvlText w:val="%1."/>
      <w:lvlJc w:val="left"/>
      <w:pPr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4">
    <w:nsid w:val="2A773F88"/>
    <w:multiLevelType w:val="hybridMultilevel"/>
    <w:tmpl w:val="0B564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D6602F"/>
    <w:multiLevelType w:val="hybridMultilevel"/>
    <w:tmpl w:val="487C440E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32B509AB"/>
    <w:multiLevelType w:val="hybridMultilevel"/>
    <w:tmpl w:val="527E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65DF0"/>
    <w:multiLevelType w:val="hybridMultilevel"/>
    <w:tmpl w:val="0A5E25EC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D941149"/>
    <w:multiLevelType w:val="hybridMultilevel"/>
    <w:tmpl w:val="C19AB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D142E1"/>
    <w:multiLevelType w:val="hybridMultilevel"/>
    <w:tmpl w:val="FDB0FE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811109"/>
    <w:multiLevelType w:val="hybridMultilevel"/>
    <w:tmpl w:val="703AD042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6D75ACE"/>
    <w:multiLevelType w:val="hybridMultilevel"/>
    <w:tmpl w:val="3B9EAC5A"/>
    <w:lvl w:ilvl="0" w:tplc="2A44D73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702190"/>
    <w:multiLevelType w:val="hybridMultilevel"/>
    <w:tmpl w:val="76609EA2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>
    <w:nsid w:val="4EB40553"/>
    <w:multiLevelType w:val="hybridMultilevel"/>
    <w:tmpl w:val="C414B05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>
    <w:nsid w:val="57191EE0"/>
    <w:multiLevelType w:val="hybridMultilevel"/>
    <w:tmpl w:val="4CEA37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B5468F7"/>
    <w:multiLevelType w:val="hybridMultilevel"/>
    <w:tmpl w:val="53D80FD8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>
    <w:nsid w:val="5EEA1217"/>
    <w:multiLevelType w:val="hybridMultilevel"/>
    <w:tmpl w:val="E57E91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7D47FD"/>
    <w:multiLevelType w:val="hybridMultilevel"/>
    <w:tmpl w:val="D76CD8F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>
    <w:nsid w:val="64803E49"/>
    <w:multiLevelType w:val="multilevel"/>
    <w:tmpl w:val="5D5C08C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1149F4"/>
    <w:multiLevelType w:val="hybridMultilevel"/>
    <w:tmpl w:val="CAB2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A6321"/>
    <w:multiLevelType w:val="hybridMultilevel"/>
    <w:tmpl w:val="75C2342A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26"/>
  </w:num>
  <w:num w:numId="5">
    <w:abstractNumId w:val="10"/>
  </w:num>
  <w:num w:numId="6">
    <w:abstractNumId w:val="7"/>
  </w:num>
  <w:num w:numId="7">
    <w:abstractNumId w:val="28"/>
  </w:num>
  <w:num w:numId="8">
    <w:abstractNumId w:val="1"/>
  </w:num>
  <w:num w:numId="9">
    <w:abstractNumId w:val="3"/>
  </w:num>
  <w:num w:numId="10">
    <w:abstractNumId w:val="14"/>
  </w:num>
  <w:num w:numId="11">
    <w:abstractNumId w:val="21"/>
  </w:num>
  <w:num w:numId="12">
    <w:abstractNumId w:val="18"/>
  </w:num>
  <w:num w:numId="13">
    <w:abstractNumId w:val="9"/>
  </w:num>
  <w:num w:numId="14">
    <w:abstractNumId w:val="12"/>
  </w:num>
  <w:num w:numId="15">
    <w:abstractNumId w:val="4"/>
  </w:num>
  <w:num w:numId="16">
    <w:abstractNumId w:val="15"/>
  </w:num>
  <w:num w:numId="17">
    <w:abstractNumId w:val="23"/>
  </w:num>
  <w:num w:numId="18">
    <w:abstractNumId w:val="2"/>
  </w:num>
  <w:num w:numId="19">
    <w:abstractNumId w:val="16"/>
  </w:num>
  <w:num w:numId="20">
    <w:abstractNumId w:val="22"/>
  </w:num>
  <w:num w:numId="21">
    <w:abstractNumId w:val="30"/>
  </w:num>
  <w:num w:numId="22">
    <w:abstractNumId w:val="20"/>
  </w:num>
  <w:num w:numId="23">
    <w:abstractNumId w:val="17"/>
  </w:num>
  <w:num w:numId="24">
    <w:abstractNumId w:val="5"/>
  </w:num>
  <w:num w:numId="25">
    <w:abstractNumId w:val="13"/>
  </w:num>
  <w:num w:numId="26">
    <w:abstractNumId w:val="8"/>
  </w:num>
  <w:num w:numId="27">
    <w:abstractNumId w:val="6"/>
  </w:num>
  <w:num w:numId="28">
    <w:abstractNumId w:val="29"/>
  </w:num>
  <w:num w:numId="29">
    <w:abstractNumId w:val="27"/>
  </w:num>
  <w:num w:numId="30">
    <w:abstractNumId w:val="25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6358"/>
    <w:rsid w:val="00000272"/>
    <w:rsid w:val="00003BD9"/>
    <w:rsid w:val="000102CC"/>
    <w:rsid w:val="00012AC1"/>
    <w:rsid w:val="00020B46"/>
    <w:rsid w:val="00026709"/>
    <w:rsid w:val="0003286D"/>
    <w:rsid w:val="0003289C"/>
    <w:rsid w:val="0004096A"/>
    <w:rsid w:val="00041067"/>
    <w:rsid w:val="00044D89"/>
    <w:rsid w:val="00052293"/>
    <w:rsid w:val="00055736"/>
    <w:rsid w:val="00060700"/>
    <w:rsid w:val="00066896"/>
    <w:rsid w:val="00070A77"/>
    <w:rsid w:val="00072D32"/>
    <w:rsid w:val="00073E09"/>
    <w:rsid w:val="00087CA7"/>
    <w:rsid w:val="00092650"/>
    <w:rsid w:val="00094071"/>
    <w:rsid w:val="000A2B90"/>
    <w:rsid w:val="000A3437"/>
    <w:rsid w:val="000B12E9"/>
    <w:rsid w:val="000B3926"/>
    <w:rsid w:val="000B6544"/>
    <w:rsid w:val="000B7506"/>
    <w:rsid w:val="000D0C52"/>
    <w:rsid w:val="000D501C"/>
    <w:rsid w:val="000E3CC2"/>
    <w:rsid w:val="000E6BFD"/>
    <w:rsid w:val="00105ED6"/>
    <w:rsid w:val="001128FF"/>
    <w:rsid w:val="00113D5B"/>
    <w:rsid w:val="00120084"/>
    <w:rsid w:val="00130954"/>
    <w:rsid w:val="001333B4"/>
    <w:rsid w:val="00133C60"/>
    <w:rsid w:val="00137AF8"/>
    <w:rsid w:val="00164AFB"/>
    <w:rsid w:val="00167BA8"/>
    <w:rsid w:val="00184816"/>
    <w:rsid w:val="001848DC"/>
    <w:rsid w:val="001849F9"/>
    <w:rsid w:val="00186FF9"/>
    <w:rsid w:val="001923DB"/>
    <w:rsid w:val="0019553D"/>
    <w:rsid w:val="001B1490"/>
    <w:rsid w:val="001D5886"/>
    <w:rsid w:val="001D7EFB"/>
    <w:rsid w:val="001E0932"/>
    <w:rsid w:val="002040F7"/>
    <w:rsid w:val="00204B3D"/>
    <w:rsid w:val="00220822"/>
    <w:rsid w:val="002211E1"/>
    <w:rsid w:val="00225314"/>
    <w:rsid w:val="00225C52"/>
    <w:rsid w:val="00225FED"/>
    <w:rsid w:val="0023146F"/>
    <w:rsid w:val="00233A01"/>
    <w:rsid w:val="00237355"/>
    <w:rsid w:val="002406CC"/>
    <w:rsid w:val="0024187D"/>
    <w:rsid w:val="00243EBB"/>
    <w:rsid w:val="00250543"/>
    <w:rsid w:val="00253487"/>
    <w:rsid w:val="0025777A"/>
    <w:rsid w:val="002614A6"/>
    <w:rsid w:val="002643F4"/>
    <w:rsid w:val="002652D3"/>
    <w:rsid w:val="00267AA6"/>
    <w:rsid w:val="00276613"/>
    <w:rsid w:val="00283BBD"/>
    <w:rsid w:val="00285865"/>
    <w:rsid w:val="002A1102"/>
    <w:rsid w:val="002B5E53"/>
    <w:rsid w:val="002C4C8A"/>
    <w:rsid w:val="002C5058"/>
    <w:rsid w:val="002C5941"/>
    <w:rsid w:val="002D4183"/>
    <w:rsid w:val="002E42CB"/>
    <w:rsid w:val="002F72E8"/>
    <w:rsid w:val="003031FE"/>
    <w:rsid w:val="00303E74"/>
    <w:rsid w:val="0030652E"/>
    <w:rsid w:val="003101AC"/>
    <w:rsid w:val="0032508A"/>
    <w:rsid w:val="00332F87"/>
    <w:rsid w:val="0034029E"/>
    <w:rsid w:val="003421A7"/>
    <w:rsid w:val="003444EE"/>
    <w:rsid w:val="00347E00"/>
    <w:rsid w:val="003525A7"/>
    <w:rsid w:val="0035463A"/>
    <w:rsid w:val="0035779F"/>
    <w:rsid w:val="00357F22"/>
    <w:rsid w:val="00365024"/>
    <w:rsid w:val="00366A40"/>
    <w:rsid w:val="00371FF3"/>
    <w:rsid w:val="00382FDF"/>
    <w:rsid w:val="003844DF"/>
    <w:rsid w:val="00385702"/>
    <w:rsid w:val="0039684D"/>
    <w:rsid w:val="003B5328"/>
    <w:rsid w:val="003C2246"/>
    <w:rsid w:val="003C6B7F"/>
    <w:rsid w:val="003D68F5"/>
    <w:rsid w:val="003F6DBC"/>
    <w:rsid w:val="00405DEF"/>
    <w:rsid w:val="004074DF"/>
    <w:rsid w:val="00407CA0"/>
    <w:rsid w:val="00411923"/>
    <w:rsid w:val="00412CD0"/>
    <w:rsid w:val="00416358"/>
    <w:rsid w:val="00426947"/>
    <w:rsid w:val="00435916"/>
    <w:rsid w:val="0044198F"/>
    <w:rsid w:val="004476C9"/>
    <w:rsid w:val="00452414"/>
    <w:rsid w:val="00452A84"/>
    <w:rsid w:val="0045318C"/>
    <w:rsid w:val="00453E83"/>
    <w:rsid w:val="00454989"/>
    <w:rsid w:val="00457098"/>
    <w:rsid w:val="00461806"/>
    <w:rsid w:val="004654A1"/>
    <w:rsid w:val="0047186C"/>
    <w:rsid w:val="00473238"/>
    <w:rsid w:val="0047596B"/>
    <w:rsid w:val="004779CF"/>
    <w:rsid w:val="00483534"/>
    <w:rsid w:val="00483EEC"/>
    <w:rsid w:val="00490BA4"/>
    <w:rsid w:val="004A4EDB"/>
    <w:rsid w:val="004A5D07"/>
    <w:rsid w:val="004B4014"/>
    <w:rsid w:val="004B4375"/>
    <w:rsid w:val="004B4411"/>
    <w:rsid w:val="004B543B"/>
    <w:rsid w:val="004C4127"/>
    <w:rsid w:val="004C6666"/>
    <w:rsid w:val="004C755B"/>
    <w:rsid w:val="004D127D"/>
    <w:rsid w:val="004D1672"/>
    <w:rsid w:val="004D2162"/>
    <w:rsid w:val="004D4476"/>
    <w:rsid w:val="004D6146"/>
    <w:rsid w:val="004D6EA9"/>
    <w:rsid w:val="004E04DE"/>
    <w:rsid w:val="004E3650"/>
    <w:rsid w:val="004F1A94"/>
    <w:rsid w:val="004F2270"/>
    <w:rsid w:val="00501765"/>
    <w:rsid w:val="0052119E"/>
    <w:rsid w:val="0052247F"/>
    <w:rsid w:val="00526832"/>
    <w:rsid w:val="00530178"/>
    <w:rsid w:val="005313E5"/>
    <w:rsid w:val="00534E05"/>
    <w:rsid w:val="005415BA"/>
    <w:rsid w:val="0055552B"/>
    <w:rsid w:val="005645A9"/>
    <w:rsid w:val="005671CA"/>
    <w:rsid w:val="005674ED"/>
    <w:rsid w:val="00570E44"/>
    <w:rsid w:val="00571983"/>
    <w:rsid w:val="00572A37"/>
    <w:rsid w:val="005841F7"/>
    <w:rsid w:val="00592F64"/>
    <w:rsid w:val="005955EF"/>
    <w:rsid w:val="00596567"/>
    <w:rsid w:val="005A4D90"/>
    <w:rsid w:val="005B51D9"/>
    <w:rsid w:val="005C3899"/>
    <w:rsid w:val="005D30A7"/>
    <w:rsid w:val="005D3DA4"/>
    <w:rsid w:val="005E3143"/>
    <w:rsid w:val="005E5B60"/>
    <w:rsid w:val="005F137C"/>
    <w:rsid w:val="005F26CE"/>
    <w:rsid w:val="005F447B"/>
    <w:rsid w:val="005F5435"/>
    <w:rsid w:val="005F7C07"/>
    <w:rsid w:val="0060015B"/>
    <w:rsid w:val="00602887"/>
    <w:rsid w:val="00606235"/>
    <w:rsid w:val="00611C7F"/>
    <w:rsid w:val="006148FA"/>
    <w:rsid w:val="00620F7B"/>
    <w:rsid w:val="00651435"/>
    <w:rsid w:val="0065411A"/>
    <w:rsid w:val="006549CD"/>
    <w:rsid w:val="0067070C"/>
    <w:rsid w:val="0067283E"/>
    <w:rsid w:val="00674055"/>
    <w:rsid w:val="00677473"/>
    <w:rsid w:val="006855C1"/>
    <w:rsid w:val="006924C7"/>
    <w:rsid w:val="0069568A"/>
    <w:rsid w:val="006A3DBA"/>
    <w:rsid w:val="006C22A9"/>
    <w:rsid w:val="006C48ED"/>
    <w:rsid w:val="006C665B"/>
    <w:rsid w:val="006D1B29"/>
    <w:rsid w:val="006D5AA4"/>
    <w:rsid w:val="006E0AEC"/>
    <w:rsid w:val="006E1113"/>
    <w:rsid w:val="006E1E4F"/>
    <w:rsid w:val="006E3F92"/>
    <w:rsid w:val="006E5660"/>
    <w:rsid w:val="006F3D32"/>
    <w:rsid w:val="00702FAD"/>
    <w:rsid w:val="00706055"/>
    <w:rsid w:val="007132DC"/>
    <w:rsid w:val="00716339"/>
    <w:rsid w:val="00737752"/>
    <w:rsid w:val="007439BA"/>
    <w:rsid w:val="007500F5"/>
    <w:rsid w:val="00756E11"/>
    <w:rsid w:val="0075767D"/>
    <w:rsid w:val="00757FD4"/>
    <w:rsid w:val="00765827"/>
    <w:rsid w:val="0077209D"/>
    <w:rsid w:val="00774342"/>
    <w:rsid w:val="00774AC8"/>
    <w:rsid w:val="00777E95"/>
    <w:rsid w:val="0078163F"/>
    <w:rsid w:val="007862A8"/>
    <w:rsid w:val="00786C8D"/>
    <w:rsid w:val="007970DC"/>
    <w:rsid w:val="007A003E"/>
    <w:rsid w:val="007A7AE2"/>
    <w:rsid w:val="007B463D"/>
    <w:rsid w:val="007D2586"/>
    <w:rsid w:val="007D3E1C"/>
    <w:rsid w:val="007E36A0"/>
    <w:rsid w:val="007E5960"/>
    <w:rsid w:val="007F1C89"/>
    <w:rsid w:val="007F2703"/>
    <w:rsid w:val="007F38FA"/>
    <w:rsid w:val="00802598"/>
    <w:rsid w:val="00811544"/>
    <w:rsid w:val="00812115"/>
    <w:rsid w:val="00815DF0"/>
    <w:rsid w:val="00816D1D"/>
    <w:rsid w:val="00824763"/>
    <w:rsid w:val="00830F87"/>
    <w:rsid w:val="00845562"/>
    <w:rsid w:val="0085222C"/>
    <w:rsid w:val="008570F7"/>
    <w:rsid w:val="00860213"/>
    <w:rsid w:val="00860DA0"/>
    <w:rsid w:val="00861AEE"/>
    <w:rsid w:val="00864B53"/>
    <w:rsid w:val="008878D3"/>
    <w:rsid w:val="00891498"/>
    <w:rsid w:val="00893264"/>
    <w:rsid w:val="0089484E"/>
    <w:rsid w:val="008953EC"/>
    <w:rsid w:val="008B0CA7"/>
    <w:rsid w:val="008B38BA"/>
    <w:rsid w:val="008B77A6"/>
    <w:rsid w:val="008C14E1"/>
    <w:rsid w:val="008C521C"/>
    <w:rsid w:val="008C690D"/>
    <w:rsid w:val="008D0F69"/>
    <w:rsid w:val="008D4EBC"/>
    <w:rsid w:val="008E680C"/>
    <w:rsid w:val="008F2BF5"/>
    <w:rsid w:val="008F589D"/>
    <w:rsid w:val="0091558F"/>
    <w:rsid w:val="0092184F"/>
    <w:rsid w:val="00927A9B"/>
    <w:rsid w:val="00940212"/>
    <w:rsid w:val="00941B1A"/>
    <w:rsid w:val="00943533"/>
    <w:rsid w:val="00947308"/>
    <w:rsid w:val="00956317"/>
    <w:rsid w:val="00960154"/>
    <w:rsid w:val="00964CBA"/>
    <w:rsid w:val="00967479"/>
    <w:rsid w:val="00986A72"/>
    <w:rsid w:val="00987941"/>
    <w:rsid w:val="0099250C"/>
    <w:rsid w:val="0099695F"/>
    <w:rsid w:val="009A10B3"/>
    <w:rsid w:val="009B0A6E"/>
    <w:rsid w:val="009B70D1"/>
    <w:rsid w:val="009C2B0B"/>
    <w:rsid w:val="009C3252"/>
    <w:rsid w:val="009D053A"/>
    <w:rsid w:val="009D2CB8"/>
    <w:rsid w:val="009E1FB3"/>
    <w:rsid w:val="009E5C38"/>
    <w:rsid w:val="009E6B83"/>
    <w:rsid w:val="009F1BE4"/>
    <w:rsid w:val="009F2D6F"/>
    <w:rsid w:val="009F30F6"/>
    <w:rsid w:val="009F461F"/>
    <w:rsid w:val="009F4A28"/>
    <w:rsid w:val="00A03FFD"/>
    <w:rsid w:val="00A071FC"/>
    <w:rsid w:val="00A11545"/>
    <w:rsid w:val="00A203A4"/>
    <w:rsid w:val="00A23051"/>
    <w:rsid w:val="00A24B68"/>
    <w:rsid w:val="00A31921"/>
    <w:rsid w:val="00A3248A"/>
    <w:rsid w:val="00A4107C"/>
    <w:rsid w:val="00A447AE"/>
    <w:rsid w:val="00A51C57"/>
    <w:rsid w:val="00A53CDB"/>
    <w:rsid w:val="00A70198"/>
    <w:rsid w:val="00A735CC"/>
    <w:rsid w:val="00A756B6"/>
    <w:rsid w:val="00A76EA5"/>
    <w:rsid w:val="00A82C06"/>
    <w:rsid w:val="00A85796"/>
    <w:rsid w:val="00A87973"/>
    <w:rsid w:val="00A9425F"/>
    <w:rsid w:val="00A95517"/>
    <w:rsid w:val="00A9647B"/>
    <w:rsid w:val="00AB6F6F"/>
    <w:rsid w:val="00AB7580"/>
    <w:rsid w:val="00AC1DBA"/>
    <w:rsid w:val="00AC4BFC"/>
    <w:rsid w:val="00AD03C7"/>
    <w:rsid w:val="00AD14FE"/>
    <w:rsid w:val="00AD7997"/>
    <w:rsid w:val="00AE19BE"/>
    <w:rsid w:val="00AE3B4B"/>
    <w:rsid w:val="00AF4521"/>
    <w:rsid w:val="00B06FCD"/>
    <w:rsid w:val="00B116ED"/>
    <w:rsid w:val="00B233ED"/>
    <w:rsid w:val="00B244EC"/>
    <w:rsid w:val="00B306FE"/>
    <w:rsid w:val="00B34516"/>
    <w:rsid w:val="00B34642"/>
    <w:rsid w:val="00B365D7"/>
    <w:rsid w:val="00B37049"/>
    <w:rsid w:val="00B43DBD"/>
    <w:rsid w:val="00B45509"/>
    <w:rsid w:val="00B468BB"/>
    <w:rsid w:val="00B53268"/>
    <w:rsid w:val="00B61B79"/>
    <w:rsid w:val="00B6253E"/>
    <w:rsid w:val="00B71619"/>
    <w:rsid w:val="00B72F1E"/>
    <w:rsid w:val="00B8031C"/>
    <w:rsid w:val="00B81396"/>
    <w:rsid w:val="00B905B1"/>
    <w:rsid w:val="00B92917"/>
    <w:rsid w:val="00B94ED7"/>
    <w:rsid w:val="00B97A5C"/>
    <w:rsid w:val="00BA47CA"/>
    <w:rsid w:val="00BB188A"/>
    <w:rsid w:val="00BB20EF"/>
    <w:rsid w:val="00BB2E9A"/>
    <w:rsid w:val="00BB6756"/>
    <w:rsid w:val="00BC34F1"/>
    <w:rsid w:val="00BD4F41"/>
    <w:rsid w:val="00BD69F9"/>
    <w:rsid w:val="00BE23D8"/>
    <w:rsid w:val="00BE54E3"/>
    <w:rsid w:val="00BE612C"/>
    <w:rsid w:val="00BF08AA"/>
    <w:rsid w:val="00BF22D2"/>
    <w:rsid w:val="00BF3F2E"/>
    <w:rsid w:val="00BF45D9"/>
    <w:rsid w:val="00BF6228"/>
    <w:rsid w:val="00C00263"/>
    <w:rsid w:val="00C01AF1"/>
    <w:rsid w:val="00C065F6"/>
    <w:rsid w:val="00C14C19"/>
    <w:rsid w:val="00C229F1"/>
    <w:rsid w:val="00C27B87"/>
    <w:rsid w:val="00C316CF"/>
    <w:rsid w:val="00C34C15"/>
    <w:rsid w:val="00C406F3"/>
    <w:rsid w:val="00C4509E"/>
    <w:rsid w:val="00C45CE2"/>
    <w:rsid w:val="00C45F4A"/>
    <w:rsid w:val="00C525F5"/>
    <w:rsid w:val="00C57129"/>
    <w:rsid w:val="00C605DF"/>
    <w:rsid w:val="00C6407E"/>
    <w:rsid w:val="00C65D14"/>
    <w:rsid w:val="00C66515"/>
    <w:rsid w:val="00C671A1"/>
    <w:rsid w:val="00C738AA"/>
    <w:rsid w:val="00C7745F"/>
    <w:rsid w:val="00C84B09"/>
    <w:rsid w:val="00C86C5F"/>
    <w:rsid w:val="00C87C2E"/>
    <w:rsid w:val="00C96F6D"/>
    <w:rsid w:val="00CB0FC5"/>
    <w:rsid w:val="00CB51E4"/>
    <w:rsid w:val="00CC082D"/>
    <w:rsid w:val="00CC1A3F"/>
    <w:rsid w:val="00CE08AC"/>
    <w:rsid w:val="00CE35DF"/>
    <w:rsid w:val="00CE7EB8"/>
    <w:rsid w:val="00CF09A7"/>
    <w:rsid w:val="00CF228D"/>
    <w:rsid w:val="00CF388A"/>
    <w:rsid w:val="00CF42E0"/>
    <w:rsid w:val="00CF6D05"/>
    <w:rsid w:val="00D00A3C"/>
    <w:rsid w:val="00D14A8B"/>
    <w:rsid w:val="00D17FEA"/>
    <w:rsid w:val="00D21C1E"/>
    <w:rsid w:val="00D46815"/>
    <w:rsid w:val="00D46F83"/>
    <w:rsid w:val="00D51801"/>
    <w:rsid w:val="00D617F4"/>
    <w:rsid w:val="00D61B2B"/>
    <w:rsid w:val="00D63CEA"/>
    <w:rsid w:val="00D73938"/>
    <w:rsid w:val="00D77734"/>
    <w:rsid w:val="00D847AF"/>
    <w:rsid w:val="00D91ABA"/>
    <w:rsid w:val="00D935AE"/>
    <w:rsid w:val="00D94AB6"/>
    <w:rsid w:val="00D95935"/>
    <w:rsid w:val="00DA189E"/>
    <w:rsid w:val="00DA407A"/>
    <w:rsid w:val="00DA4FD3"/>
    <w:rsid w:val="00DB7AC9"/>
    <w:rsid w:val="00DC1499"/>
    <w:rsid w:val="00DD46E2"/>
    <w:rsid w:val="00DD5273"/>
    <w:rsid w:val="00DE1758"/>
    <w:rsid w:val="00DE679A"/>
    <w:rsid w:val="00DE7290"/>
    <w:rsid w:val="00DF154B"/>
    <w:rsid w:val="00DF2C27"/>
    <w:rsid w:val="00E00C13"/>
    <w:rsid w:val="00E02E88"/>
    <w:rsid w:val="00E13EB0"/>
    <w:rsid w:val="00E15F52"/>
    <w:rsid w:val="00E16A4A"/>
    <w:rsid w:val="00E200FC"/>
    <w:rsid w:val="00E20B56"/>
    <w:rsid w:val="00E36430"/>
    <w:rsid w:val="00E425DC"/>
    <w:rsid w:val="00E43196"/>
    <w:rsid w:val="00E453EB"/>
    <w:rsid w:val="00E54646"/>
    <w:rsid w:val="00E6678E"/>
    <w:rsid w:val="00E676D9"/>
    <w:rsid w:val="00E727CB"/>
    <w:rsid w:val="00E825BE"/>
    <w:rsid w:val="00E91655"/>
    <w:rsid w:val="00EA2D6E"/>
    <w:rsid w:val="00EB4EA9"/>
    <w:rsid w:val="00EB7656"/>
    <w:rsid w:val="00EC353C"/>
    <w:rsid w:val="00ED25DD"/>
    <w:rsid w:val="00ED3666"/>
    <w:rsid w:val="00EE0AB5"/>
    <w:rsid w:val="00EF628D"/>
    <w:rsid w:val="00F01C83"/>
    <w:rsid w:val="00F03904"/>
    <w:rsid w:val="00F0688D"/>
    <w:rsid w:val="00F06C58"/>
    <w:rsid w:val="00F10E7A"/>
    <w:rsid w:val="00F13649"/>
    <w:rsid w:val="00F13A49"/>
    <w:rsid w:val="00F159C9"/>
    <w:rsid w:val="00F17D6B"/>
    <w:rsid w:val="00F20B73"/>
    <w:rsid w:val="00F27BB8"/>
    <w:rsid w:val="00F35E12"/>
    <w:rsid w:val="00F43914"/>
    <w:rsid w:val="00F615A4"/>
    <w:rsid w:val="00F63809"/>
    <w:rsid w:val="00F72CAF"/>
    <w:rsid w:val="00F7714D"/>
    <w:rsid w:val="00F807A3"/>
    <w:rsid w:val="00F84A86"/>
    <w:rsid w:val="00F85C8F"/>
    <w:rsid w:val="00F909E1"/>
    <w:rsid w:val="00F942D9"/>
    <w:rsid w:val="00F95AB2"/>
    <w:rsid w:val="00FA4737"/>
    <w:rsid w:val="00FB065D"/>
    <w:rsid w:val="00FB3615"/>
    <w:rsid w:val="00FB6C96"/>
    <w:rsid w:val="00FC18D0"/>
    <w:rsid w:val="00FC24F1"/>
    <w:rsid w:val="00FC79A9"/>
    <w:rsid w:val="00FD10F5"/>
    <w:rsid w:val="00FD1936"/>
    <w:rsid w:val="00FD20C4"/>
    <w:rsid w:val="00FD34B8"/>
    <w:rsid w:val="00FD6216"/>
    <w:rsid w:val="00FE0E71"/>
    <w:rsid w:val="00FE19AA"/>
    <w:rsid w:val="00FE5571"/>
    <w:rsid w:val="00FE713E"/>
    <w:rsid w:val="00FF0B76"/>
    <w:rsid w:val="00FF1090"/>
    <w:rsid w:val="00FF2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semiHidden/>
    <w:rsid w:val="0046180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461806"/>
    <w:rPr>
      <w:rFonts w:ascii="Times New Roman" w:hAnsi="Times New Roman" w:cs="Times New Roman" w:hint="default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C738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7941"/>
    <w:pPr>
      <w:ind w:left="720"/>
      <w:contextualSpacing/>
    </w:pPr>
  </w:style>
  <w:style w:type="table" w:styleId="a5">
    <w:name w:val="Table Grid"/>
    <w:basedOn w:val="a1"/>
    <w:uiPriority w:val="59"/>
    <w:rsid w:val="00C665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64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4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E36A0"/>
    <w:pPr>
      <w:jc w:val="both"/>
    </w:pPr>
  </w:style>
  <w:style w:type="paragraph" w:customStyle="1" w:styleId="Style4">
    <w:name w:val="Style4"/>
    <w:basedOn w:val="a"/>
    <w:uiPriority w:val="99"/>
    <w:rsid w:val="00BE54E3"/>
    <w:pPr>
      <w:widowControl w:val="0"/>
      <w:autoSpaceDE w:val="0"/>
      <w:autoSpaceDN w:val="0"/>
      <w:adjustRightInd w:val="0"/>
      <w:spacing w:line="317" w:lineRule="exact"/>
      <w:ind w:firstLine="696"/>
      <w:jc w:val="both"/>
    </w:pPr>
  </w:style>
  <w:style w:type="character" w:customStyle="1" w:styleId="FontStyle12">
    <w:name w:val="Font Style12"/>
    <w:basedOn w:val="a0"/>
    <w:uiPriority w:val="99"/>
    <w:rsid w:val="00BE54E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 sz="1400" b="1" i="0" baseline="0"/>
              <a:t>Результаты выполнения заданий НИКО</a:t>
            </a:r>
            <a:endParaRPr lang="ru-RU" sz="1400"/>
          </a:p>
          <a:p>
            <a:pPr>
              <a:defRPr/>
            </a:pPr>
            <a:r>
              <a:rPr lang="ru-RU" sz="1400" b="1" i="0" baseline="0"/>
              <a:t>в 6 классах (в %)</a:t>
            </a:r>
            <a:endParaRPr lang="ru-RU" sz="1400"/>
          </a:p>
        </c:rich>
      </c:tx>
      <c:layout>
        <c:manualLayout>
          <c:xMode val="edge"/>
          <c:yMode val="edge"/>
          <c:x val="0.32997262634414898"/>
          <c:y val="2.7114679971934202E-3"/>
        </c:manualLayout>
      </c:layout>
    </c:title>
    <c:plotArea>
      <c:layout>
        <c:manualLayout>
          <c:layoutTarget val="inner"/>
          <c:xMode val="edge"/>
          <c:yMode val="edge"/>
          <c:x val="3.6919831223628692E-2"/>
          <c:y val="0.16147859922178967"/>
          <c:w val="0.96308016877637126"/>
          <c:h val="0.6867704280155682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dLbl>
              <c:idx val="17"/>
              <c:layout>
                <c:manualLayout>
                  <c:x val="8.6556155317235215E-4"/>
                  <c:y val="8.8228857646685858E-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1</c:v>
                </c:pt>
                <c:pt idx="1">
                  <c:v>2.1</c:v>
                </c:pt>
                <c:pt idx="2">
                  <c:v>2.2</c:v>
                </c:pt>
                <c:pt idx="3">
                  <c:v>3.1</c:v>
                </c:pt>
                <c:pt idx="4">
                  <c:v>3.2</c:v>
                </c:pt>
                <c:pt idx="5">
                  <c:v>3.3</c:v>
                </c:pt>
                <c:pt idx="6">
                  <c:v>6.2</c:v>
                </c:pt>
                <c:pt idx="7">
                  <c:v>7.1</c:v>
                </c:pt>
                <c:pt idx="8">
                  <c:v>7.2</c:v>
                </c:pt>
                <c:pt idx="9">
                  <c:v>7.3</c:v>
                </c:pt>
                <c:pt idx="10">
                  <c:v>8</c:v>
                </c:pt>
                <c:pt idx="11">
                  <c:v>9</c:v>
                </c:pt>
                <c:pt idx="12">
                  <c:v>10.2</c:v>
                </c:pt>
                <c:pt idx="13">
                  <c:v>11.1К1</c:v>
                </c:pt>
                <c:pt idx="14">
                  <c:v>11.1К2</c:v>
                </c:pt>
                <c:pt idx="15">
                  <c:v>12.1</c:v>
                </c:pt>
                <c:pt idx="16">
                  <c:v>12.2</c:v>
                </c:pt>
                <c:pt idx="17">
                  <c:v>13.1</c:v>
                </c:pt>
                <c:pt idx="18">
                  <c:v>13.2</c:v>
                </c:pt>
                <c:pt idx="19">
                  <c:v>14</c:v>
                </c:pt>
                <c:pt idx="20">
                  <c:v>15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64</c:v>
                </c:pt>
                <c:pt idx="1">
                  <c:v>54</c:v>
                </c:pt>
                <c:pt idx="2">
                  <c:v>24</c:v>
                </c:pt>
                <c:pt idx="3">
                  <c:v>53</c:v>
                </c:pt>
                <c:pt idx="4">
                  <c:v>68</c:v>
                </c:pt>
                <c:pt idx="5">
                  <c:v>41</c:v>
                </c:pt>
                <c:pt idx="6">
                  <c:v>71</c:v>
                </c:pt>
                <c:pt idx="7">
                  <c:v>71</c:v>
                </c:pt>
                <c:pt idx="8">
                  <c:v>31</c:v>
                </c:pt>
                <c:pt idx="9">
                  <c:v>61</c:v>
                </c:pt>
                <c:pt idx="10">
                  <c:v>62</c:v>
                </c:pt>
                <c:pt idx="11">
                  <c:v>48</c:v>
                </c:pt>
                <c:pt idx="12">
                  <c:v>13</c:v>
                </c:pt>
                <c:pt idx="13">
                  <c:v>45</c:v>
                </c:pt>
                <c:pt idx="14">
                  <c:v>28</c:v>
                </c:pt>
                <c:pt idx="15">
                  <c:v>51</c:v>
                </c:pt>
                <c:pt idx="16">
                  <c:v>46</c:v>
                </c:pt>
                <c:pt idx="17">
                  <c:v>54</c:v>
                </c:pt>
                <c:pt idx="18">
                  <c:v>38</c:v>
                </c:pt>
                <c:pt idx="19">
                  <c:v>57</c:v>
                </c:pt>
                <c:pt idx="20">
                  <c:v>44</c:v>
                </c:pt>
              </c:numCache>
            </c:numRef>
          </c:val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Рязанская область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Lbls>
            <c:dLbl>
              <c:idx val="11"/>
              <c:layout>
                <c:manualLayout>
                  <c:x val="4.1551246537396115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1.3902405116085469E-2"/>
                  <c:y val="2.146153020710404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1</c:v>
                </c:pt>
                <c:pt idx="1">
                  <c:v>2.1</c:v>
                </c:pt>
                <c:pt idx="2">
                  <c:v>2.2</c:v>
                </c:pt>
                <c:pt idx="3">
                  <c:v>3.1</c:v>
                </c:pt>
                <c:pt idx="4">
                  <c:v>3.2</c:v>
                </c:pt>
                <c:pt idx="5">
                  <c:v>3.3</c:v>
                </c:pt>
                <c:pt idx="6">
                  <c:v>6.2</c:v>
                </c:pt>
                <c:pt idx="7">
                  <c:v>7.1</c:v>
                </c:pt>
                <c:pt idx="8">
                  <c:v>7.2</c:v>
                </c:pt>
                <c:pt idx="9">
                  <c:v>7.3</c:v>
                </c:pt>
                <c:pt idx="10">
                  <c:v>8</c:v>
                </c:pt>
                <c:pt idx="11">
                  <c:v>9</c:v>
                </c:pt>
                <c:pt idx="12">
                  <c:v>10.2</c:v>
                </c:pt>
                <c:pt idx="13">
                  <c:v>11.1К1</c:v>
                </c:pt>
                <c:pt idx="14">
                  <c:v>11.1К2</c:v>
                </c:pt>
                <c:pt idx="15">
                  <c:v>12.1</c:v>
                </c:pt>
                <c:pt idx="16">
                  <c:v>12.2</c:v>
                </c:pt>
                <c:pt idx="17">
                  <c:v>13.1</c:v>
                </c:pt>
                <c:pt idx="18">
                  <c:v>13.2</c:v>
                </c:pt>
                <c:pt idx="19">
                  <c:v>14</c:v>
                </c:pt>
                <c:pt idx="20">
                  <c:v>15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66</c:v>
                </c:pt>
                <c:pt idx="1">
                  <c:v>58</c:v>
                </c:pt>
                <c:pt idx="2">
                  <c:v>30</c:v>
                </c:pt>
                <c:pt idx="3">
                  <c:v>58</c:v>
                </c:pt>
                <c:pt idx="4">
                  <c:v>77</c:v>
                </c:pt>
                <c:pt idx="5">
                  <c:v>49</c:v>
                </c:pt>
                <c:pt idx="6">
                  <c:v>76</c:v>
                </c:pt>
                <c:pt idx="7">
                  <c:v>78</c:v>
                </c:pt>
                <c:pt idx="8">
                  <c:v>35</c:v>
                </c:pt>
                <c:pt idx="9">
                  <c:v>63</c:v>
                </c:pt>
                <c:pt idx="10">
                  <c:v>65</c:v>
                </c:pt>
                <c:pt idx="11">
                  <c:v>49</c:v>
                </c:pt>
                <c:pt idx="12">
                  <c:v>15</c:v>
                </c:pt>
                <c:pt idx="13">
                  <c:v>42</c:v>
                </c:pt>
                <c:pt idx="14">
                  <c:v>30</c:v>
                </c:pt>
                <c:pt idx="15">
                  <c:v>53</c:v>
                </c:pt>
                <c:pt idx="16">
                  <c:v>52</c:v>
                </c:pt>
                <c:pt idx="17">
                  <c:v>57</c:v>
                </c:pt>
                <c:pt idx="18">
                  <c:v>41</c:v>
                </c:pt>
                <c:pt idx="19">
                  <c:v>60</c:v>
                </c:pt>
                <c:pt idx="20">
                  <c:v>45</c:v>
                </c:pt>
              </c:numCache>
            </c:numRef>
          </c:val>
        </c:ser>
        <c:gapWidth val="219"/>
        <c:overlap val="-27"/>
        <c:axId val="121957760"/>
        <c:axId val="121971840"/>
      </c:barChart>
      <c:catAx>
        <c:axId val="1219577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1971840"/>
        <c:crosses val="autoZero"/>
        <c:auto val="1"/>
        <c:lblAlgn val="ctr"/>
        <c:lblOffset val="100"/>
      </c:catAx>
      <c:valAx>
        <c:axId val="121971840"/>
        <c:scaling>
          <c:orientation val="minMax"/>
          <c:max val="100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19577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9067804945434877"/>
          <c:y val="0.93442236655123556"/>
          <c:w val="0.33019772286082127"/>
          <c:h val="5.6730708661417308E-2"/>
        </c:manualLayout>
      </c:layout>
    </c:legend>
    <c:plotVisOnly val="1"/>
    <c:dispBlanksAs val="gap"/>
  </c:chart>
  <c:spPr>
    <a:ln cmpd="sng"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 sz="1400" b="1" i="0" baseline="0"/>
              <a:t>Результаты выполнения заданий НИКО</a:t>
            </a:r>
            <a:endParaRPr lang="ru-RU" sz="1400"/>
          </a:p>
          <a:p>
            <a:pPr>
              <a:defRPr/>
            </a:pPr>
            <a:r>
              <a:rPr lang="ru-RU" sz="1400" b="1" i="0" baseline="0"/>
              <a:t>в 8 классах (в %)</a:t>
            </a:r>
            <a:endParaRPr lang="ru-RU" sz="1400"/>
          </a:p>
        </c:rich>
      </c:tx>
      <c:layout>
        <c:manualLayout>
          <c:xMode val="edge"/>
          <c:yMode val="edge"/>
          <c:x val="0.32997262634414926"/>
          <c:y val="2.7114679971934202E-3"/>
        </c:manualLayout>
      </c:layout>
    </c:title>
    <c:plotArea>
      <c:layout>
        <c:manualLayout>
          <c:layoutTarget val="inner"/>
          <c:xMode val="edge"/>
          <c:yMode val="edge"/>
          <c:x val="3.6919831223628692E-2"/>
          <c:y val="0.16147859922178967"/>
          <c:w val="0.96308016877637126"/>
          <c:h val="0.68677042801556465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dLbl>
              <c:idx val="17"/>
              <c:layout>
                <c:manualLayout>
                  <c:x val="8.6556155317235193E-4"/>
                  <c:y val="8.8228857646685803E-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1.2</c:v>
                </c:pt>
                <c:pt idx="2">
                  <c:v>2</c:v>
                </c:pt>
                <c:pt idx="3">
                  <c:v>3.1</c:v>
                </c:pt>
                <c:pt idx="4">
                  <c:v>3.2</c:v>
                </c:pt>
                <c:pt idx="5">
                  <c:v>3.3</c:v>
                </c:pt>
                <c:pt idx="6">
                  <c:v>3.4</c:v>
                </c:pt>
                <c:pt idx="7">
                  <c:v>4.1</c:v>
                </c:pt>
                <c:pt idx="8">
                  <c:v>4.2</c:v>
                </c:pt>
                <c:pt idx="9">
                  <c:v>9</c:v>
                </c:pt>
                <c:pt idx="10">
                  <c:v>10</c:v>
                </c:pt>
                <c:pt idx="11">
                  <c:v>11.1К1</c:v>
                </c:pt>
                <c:pt idx="12">
                  <c:v>11.1К2</c:v>
                </c:pt>
                <c:pt idx="13">
                  <c:v>13.1К1</c:v>
                </c:pt>
                <c:pt idx="14">
                  <c:v>13.1К2</c:v>
                </c:pt>
                <c:pt idx="15">
                  <c:v>14.1</c:v>
                </c:pt>
                <c:pt idx="16">
                  <c:v>14.2</c:v>
                </c:pt>
                <c:pt idx="17">
                  <c:v>15.1</c:v>
                </c:pt>
                <c:pt idx="18">
                  <c:v>15.2</c:v>
                </c:pt>
                <c:pt idx="19">
                  <c:v>16К1</c:v>
                </c:pt>
                <c:pt idx="20">
                  <c:v>16К2</c:v>
                </c:pt>
                <c:pt idx="21">
                  <c:v>17</c:v>
                </c:pt>
                <c:pt idx="22">
                  <c:v>18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74</c:v>
                </c:pt>
                <c:pt idx="1">
                  <c:v>70</c:v>
                </c:pt>
                <c:pt idx="2">
                  <c:v>70</c:v>
                </c:pt>
                <c:pt idx="3">
                  <c:v>36</c:v>
                </c:pt>
                <c:pt idx="4">
                  <c:v>42</c:v>
                </c:pt>
                <c:pt idx="5">
                  <c:v>31</c:v>
                </c:pt>
                <c:pt idx="6">
                  <c:v>57</c:v>
                </c:pt>
                <c:pt idx="7">
                  <c:v>66</c:v>
                </c:pt>
                <c:pt idx="8">
                  <c:v>79</c:v>
                </c:pt>
                <c:pt idx="9">
                  <c:v>71</c:v>
                </c:pt>
                <c:pt idx="10">
                  <c:v>62</c:v>
                </c:pt>
                <c:pt idx="11">
                  <c:v>90</c:v>
                </c:pt>
                <c:pt idx="12">
                  <c:v>30</c:v>
                </c:pt>
                <c:pt idx="13">
                  <c:v>44</c:v>
                </c:pt>
                <c:pt idx="14">
                  <c:v>46</c:v>
                </c:pt>
                <c:pt idx="15">
                  <c:v>54</c:v>
                </c:pt>
                <c:pt idx="16">
                  <c:v>41</c:v>
                </c:pt>
                <c:pt idx="17">
                  <c:v>54</c:v>
                </c:pt>
                <c:pt idx="18">
                  <c:v>37</c:v>
                </c:pt>
                <c:pt idx="19">
                  <c:v>46</c:v>
                </c:pt>
                <c:pt idx="20">
                  <c:v>32</c:v>
                </c:pt>
                <c:pt idx="21">
                  <c:v>33</c:v>
                </c:pt>
                <c:pt idx="22">
                  <c:v>35</c:v>
                </c:pt>
              </c:numCache>
            </c:numRef>
          </c:val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Рязанская область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Lbls>
            <c:dLbl>
              <c:idx val="11"/>
              <c:layout>
                <c:manualLayout>
                  <c:x val="4.1551246537396115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4.1551246537396115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1.3902405116085471E-2"/>
                  <c:y val="2.146153020710389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1.2</c:v>
                </c:pt>
                <c:pt idx="2">
                  <c:v>2</c:v>
                </c:pt>
                <c:pt idx="3">
                  <c:v>3.1</c:v>
                </c:pt>
                <c:pt idx="4">
                  <c:v>3.2</c:v>
                </c:pt>
                <c:pt idx="5">
                  <c:v>3.3</c:v>
                </c:pt>
                <c:pt idx="6">
                  <c:v>3.4</c:v>
                </c:pt>
                <c:pt idx="7">
                  <c:v>4.1</c:v>
                </c:pt>
                <c:pt idx="8">
                  <c:v>4.2</c:v>
                </c:pt>
                <c:pt idx="9">
                  <c:v>9</c:v>
                </c:pt>
                <c:pt idx="10">
                  <c:v>10</c:v>
                </c:pt>
                <c:pt idx="11">
                  <c:v>11.1К1</c:v>
                </c:pt>
                <c:pt idx="12">
                  <c:v>11.1К2</c:v>
                </c:pt>
                <c:pt idx="13">
                  <c:v>13.1К1</c:v>
                </c:pt>
                <c:pt idx="14">
                  <c:v>13.1К2</c:v>
                </c:pt>
                <c:pt idx="15">
                  <c:v>14.1</c:v>
                </c:pt>
                <c:pt idx="16">
                  <c:v>14.2</c:v>
                </c:pt>
                <c:pt idx="17">
                  <c:v>15.1</c:v>
                </c:pt>
                <c:pt idx="18">
                  <c:v>15.2</c:v>
                </c:pt>
                <c:pt idx="19">
                  <c:v>16К1</c:v>
                </c:pt>
                <c:pt idx="20">
                  <c:v>16К2</c:v>
                </c:pt>
                <c:pt idx="21">
                  <c:v>17</c:v>
                </c:pt>
                <c:pt idx="22">
                  <c:v>18</c:v>
                </c:pt>
              </c:strCache>
            </c:strRef>
          </c:cat>
          <c:val>
            <c:numRef>
              <c:f>Лист1!$C$2:$C$24</c:f>
              <c:numCache>
                <c:formatCode>General</c:formatCode>
                <c:ptCount val="23"/>
                <c:pt idx="0">
                  <c:v>79</c:v>
                </c:pt>
                <c:pt idx="1">
                  <c:v>77</c:v>
                </c:pt>
                <c:pt idx="2">
                  <c:v>71</c:v>
                </c:pt>
                <c:pt idx="3">
                  <c:v>33</c:v>
                </c:pt>
                <c:pt idx="4">
                  <c:v>45</c:v>
                </c:pt>
                <c:pt idx="5">
                  <c:v>36</c:v>
                </c:pt>
                <c:pt idx="6">
                  <c:v>66</c:v>
                </c:pt>
                <c:pt idx="7">
                  <c:v>77</c:v>
                </c:pt>
                <c:pt idx="8">
                  <c:v>83</c:v>
                </c:pt>
                <c:pt idx="9">
                  <c:v>75</c:v>
                </c:pt>
                <c:pt idx="10">
                  <c:v>60</c:v>
                </c:pt>
                <c:pt idx="11">
                  <c:v>93</c:v>
                </c:pt>
                <c:pt idx="12">
                  <c:v>19</c:v>
                </c:pt>
                <c:pt idx="13">
                  <c:v>42</c:v>
                </c:pt>
                <c:pt idx="14">
                  <c:v>46</c:v>
                </c:pt>
                <c:pt idx="15">
                  <c:v>61</c:v>
                </c:pt>
                <c:pt idx="16">
                  <c:v>45</c:v>
                </c:pt>
                <c:pt idx="17">
                  <c:v>58</c:v>
                </c:pt>
                <c:pt idx="18">
                  <c:v>38</c:v>
                </c:pt>
                <c:pt idx="19">
                  <c:v>47</c:v>
                </c:pt>
                <c:pt idx="20">
                  <c:v>30</c:v>
                </c:pt>
                <c:pt idx="21">
                  <c:v>31</c:v>
                </c:pt>
                <c:pt idx="22">
                  <c:v>29</c:v>
                </c:pt>
              </c:numCache>
            </c:numRef>
          </c:val>
        </c:ser>
        <c:gapWidth val="219"/>
        <c:overlap val="-27"/>
        <c:axId val="125287040"/>
        <c:axId val="125366656"/>
      </c:barChart>
      <c:catAx>
        <c:axId val="1252870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5366656"/>
        <c:crosses val="autoZero"/>
        <c:auto val="1"/>
        <c:lblAlgn val="ctr"/>
        <c:lblOffset val="100"/>
      </c:catAx>
      <c:valAx>
        <c:axId val="125366656"/>
        <c:scaling>
          <c:orientation val="minMax"/>
          <c:max val="100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52870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9067804945434889"/>
          <c:y val="0.93442236655123556"/>
          <c:w val="0.33019772286082139"/>
          <c:h val="5.6730708661417308E-2"/>
        </c:manualLayout>
      </c:layout>
    </c:legend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668F-9C34-48E3-BF59-D53FC056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4395</Words>
  <Characters>25056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esenina</dc:creator>
  <cp:lastModifiedBy>Елена</cp:lastModifiedBy>
  <cp:revision>5</cp:revision>
  <cp:lastPrinted>2021-05-27T09:11:00Z</cp:lastPrinted>
  <dcterms:created xsi:type="dcterms:W3CDTF">2021-09-13T08:21:00Z</dcterms:created>
  <dcterms:modified xsi:type="dcterms:W3CDTF">2021-09-13T08:46:00Z</dcterms:modified>
</cp:coreProperties>
</file>