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4A" w:rsidRPr="004F304A" w:rsidRDefault="004F304A" w:rsidP="004F304A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04A">
        <w:rPr>
          <w:rFonts w:ascii="Times New Roman" w:hAnsi="Times New Roman" w:cs="Times New Roman"/>
          <w:b/>
          <w:sz w:val="28"/>
          <w:szCs w:val="28"/>
        </w:rPr>
        <w:t>Управление образования и молодежной политики  администрации муниципального образования – Спасский муниципальный район Рязанской области</w:t>
      </w:r>
    </w:p>
    <w:p w:rsidR="004F304A" w:rsidRPr="004F304A" w:rsidRDefault="004F304A" w:rsidP="004F304A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F304A">
        <w:rPr>
          <w:rFonts w:ascii="Times New Roman" w:hAnsi="Times New Roman" w:cs="Times New Roman"/>
          <w:sz w:val="28"/>
          <w:szCs w:val="28"/>
        </w:rPr>
        <w:t>ул. Луначарского, д. 25, г</w:t>
      </w:r>
      <w:proofErr w:type="gramStart"/>
      <w:r w:rsidRPr="004F304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F304A">
        <w:rPr>
          <w:rFonts w:ascii="Times New Roman" w:hAnsi="Times New Roman" w:cs="Times New Roman"/>
          <w:sz w:val="28"/>
          <w:szCs w:val="28"/>
        </w:rPr>
        <w:t xml:space="preserve">пасск-Рязанский, 391050, тел. </w:t>
      </w:r>
      <w:r w:rsidRPr="004F304A">
        <w:rPr>
          <w:rFonts w:ascii="Times New Roman" w:hAnsi="Times New Roman" w:cs="Times New Roman"/>
          <w:sz w:val="28"/>
          <w:szCs w:val="28"/>
          <w:lang w:val="en-US"/>
        </w:rPr>
        <w:t xml:space="preserve">(49135) 33639, </w:t>
      </w:r>
      <w:r w:rsidRPr="004F304A">
        <w:rPr>
          <w:rFonts w:ascii="Times New Roman" w:hAnsi="Times New Roman" w:cs="Times New Roman"/>
          <w:sz w:val="28"/>
          <w:szCs w:val="28"/>
        </w:rPr>
        <w:t>факс</w:t>
      </w:r>
      <w:r w:rsidRPr="004F304A">
        <w:rPr>
          <w:rFonts w:ascii="Times New Roman" w:hAnsi="Times New Roman" w:cs="Times New Roman"/>
          <w:sz w:val="28"/>
          <w:szCs w:val="28"/>
          <w:lang w:val="en-US"/>
        </w:rPr>
        <w:t xml:space="preserve"> 33795,</w:t>
      </w:r>
    </w:p>
    <w:p w:rsidR="004F304A" w:rsidRPr="00C305FF" w:rsidRDefault="004F304A" w:rsidP="004F30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F304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305FF">
        <w:rPr>
          <w:rFonts w:ascii="Times New Roman" w:hAnsi="Times New Roman" w:cs="Times New Roman"/>
          <w:sz w:val="28"/>
          <w:szCs w:val="28"/>
        </w:rPr>
        <w:t>-</w:t>
      </w:r>
      <w:r w:rsidRPr="004F304A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C305F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F304A">
        <w:rPr>
          <w:rFonts w:ascii="Times New Roman" w:hAnsi="Times New Roman" w:cs="Times New Roman"/>
          <w:sz w:val="28"/>
          <w:szCs w:val="28"/>
          <w:lang w:val="en-US"/>
        </w:rPr>
        <w:t>spasskrimk</w:t>
      </w:r>
      <w:proofErr w:type="spellEnd"/>
      <w:r w:rsidRPr="00C305FF">
        <w:rPr>
          <w:rFonts w:ascii="Times New Roman" w:hAnsi="Times New Roman" w:cs="Times New Roman"/>
          <w:sz w:val="28"/>
          <w:szCs w:val="28"/>
        </w:rPr>
        <w:t>@</w:t>
      </w:r>
      <w:r w:rsidRPr="004F304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305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F304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F304A" w:rsidRPr="00C305FF" w:rsidRDefault="004F304A" w:rsidP="004F304A">
      <w:pPr>
        <w:rPr>
          <w:rFonts w:ascii="Times New Roman" w:hAnsi="Times New Roman" w:cs="Times New Roman"/>
          <w:sz w:val="28"/>
          <w:szCs w:val="28"/>
        </w:rPr>
      </w:pPr>
    </w:p>
    <w:p w:rsidR="004F304A" w:rsidRPr="004F304A" w:rsidRDefault="004F304A" w:rsidP="004F304A">
      <w:pPr>
        <w:rPr>
          <w:rFonts w:ascii="Times New Roman" w:hAnsi="Times New Roman" w:cs="Times New Roman"/>
          <w:sz w:val="28"/>
          <w:szCs w:val="28"/>
        </w:rPr>
      </w:pPr>
      <w:r w:rsidRPr="00C305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 w:rsidRPr="004F30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F304A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4F304A" w:rsidRPr="004F304A" w:rsidRDefault="004F304A" w:rsidP="004F304A">
      <w:pPr>
        <w:rPr>
          <w:rFonts w:ascii="Times New Roman" w:hAnsi="Times New Roman" w:cs="Times New Roman"/>
          <w:sz w:val="28"/>
          <w:szCs w:val="28"/>
        </w:rPr>
      </w:pPr>
      <w:r w:rsidRPr="004F304A">
        <w:rPr>
          <w:rFonts w:ascii="Times New Roman" w:hAnsi="Times New Roman" w:cs="Times New Roman"/>
          <w:sz w:val="28"/>
          <w:szCs w:val="28"/>
        </w:rPr>
        <w:t xml:space="preserve">   </w:t>
      </w:r>
      <w:r w:rsidR="00C305F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305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305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4F30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№ </w:t>
      </w:r>
      <w:r w:rsidR="00C305FF">
        <w:rPr>
          <w:rFonts w:ascii="Times New Roman" w:hAnsi="Times New Roman" w:cs="Times New Roman"/>
          <w:sz w:val="28"/>
          <w:szCs w:val="28"/>
        </w:rPr>
        <w:t>397</w:t>
      </w:r>
      <w:r w:rsidRPr="004F304A">
        <w:rPr>
          <w:rFonts w:ascii="Times New Roman" w:hAnsi="Times New Roman" w:cs="Times New Roman"/>
          <w:sz w:val="28"/>
          <w:szCs w:val="28"/>
        </w:rPr>
        <w:t xml:space="preserve">-д </w:t>
      </w:r>
    </w:p>
    <w:p w:rsidR="004F304A" w:rsidRPr="004F304A" w:rsidRDefault="004F304A" w:rsidP="004F30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304A">
        <w:rPr>
          <w:rFonts w:ascii="Times New Roman" w:hAnsi="Times New Roman" w:cs="Times New Roman"/>
          <w:sz w:val="28"/>
          <w:szCs w:val="28"/>
        </w:rPr>
        <w:t>Об утверждении дорожной карты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F8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одготовк</w:t>
      </w:r>
      <w:r w:rsidR="00B54F8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4F8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B54F8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по образовательным программам основного  общего и среднего общего образования в 201</w:t>
      </w:r>
      <w:r w:rsidR="00C305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305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B54F81">
        <w:rPr>
          <w:rFonts w:ascii="Times New Roman" w:hAnsi="Times New Roman" w:cs="Times New Roman"/>
          <w:sz w:val="28"/>
          <w:szCs w:val="28"/>
        </w:rPr>
        <w:t>.</w:t>
      </w:r>
    </w:p>
    <w:p w:rsidR="00B54F81" w:rsidRDefault="00B54F81" w:rsidP="004F30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6B72" w:rsidRDefault="004F304A" w:rsidP="00656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304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F304A">
        <w:rPr>
          <w:rFonts w:ascii="Times New Roman" w:hAnsi="Times New Roman" w:cs="Times New Roman"/>
          <w:sz w:val="28"/>
          <w:szCs w:val="28"/>
        </w:rPr>
        <w:t>В соответствии с приказом Минобрнауки России от 25 декабря 2013г. № 1394 «Об утверждении Порядка проведения государственной аттестации по образовательным программам основного общего образования»</w:t>
      </w:r>
      <w:r w:rsidR="000C4E73">
        <w:rPr>
          <w:rFonts w:ascii="Times New Roman" w:hAnsi="Times New Roman" w:cs="Times New Roman"/>
          <w:sz w:val="28"/>
          <w:szCs w:val="28"/>
        </w:rPr>
        <w:t>,</w:t>
      </w:r>
      <w:r w:rsidRPr="004F304A">
        <w:rPr>
          <w:rFonts w:ascii="Times New Roman" w:hAnsi="Times New Roman" w:cs="Times New Roman"/>
          <w:sz w:val="28"/>
          <w:szCs w:val="28"/>
        </w:rPr>
        <w:t xml:space="preserve"> от 26 декабря 2013 г.№1400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0C4E73">
        <w:rPr>
          <w:rFonts w:ascii="Times New Roman" w:hAnsi="Times New Roman" w:cs="Times New Roman"/>
          <w:sz w:val="28"/>
          <w:szCs w:val="28"/>
        </w:rPr>
        <w:t>,  от 28.06.</w:t>
      </w:r>
      <w:r w:rsidRPr="004F304A">
        <w:rPr>
          <w:rFonts w:ascii="Times New Roman" w:hAnsi="Times New Roman" w:cs="Times New Roman"/>
          <w:sz w:val="28"/>
          <w:szCs w:val="28"/>
        </w:rPr>
        <w:t>2013г.№491 «Об утверждении Порядка аккредитации граждан в качестве общественных наблюдателей»</w:t>
      </w:r>
      <w:r w:rsidR="000C4E73">
        <w:rPr>
          <w:rFonts w:ascii="Times New Roman" w:hAnsi="Times New Roman" w:cs="Times New Roman"/>
          <w:sz w:val="28"/>
          <w:szCs w:val="28"/>
        </w:rPr>
        <w:t>,</w:t>
      </w:r>
      <w:r w:rsidR="00C305FF">
        <w:rPr>
          <w:rFonts w:ascii="Times New Roman" w:hAnsi="Times New Roman" w:cs="Times New Roman"/>
          <w:sz w:val="28"/>
          <w:szCs w:val="28"/>
        </w:rPr>
        <w:t xml:space="preserve"> </w:t>
      </w:r>
      <w:r w:rsidR="000C4E73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  <w:r w:rsidR="00C305FF">
        <w:rPr>
          <w:rFonts w:ascii="Times New Roman" w:hAnsi="Times New Roman" w:cs="Times New Roman"/>
          <w:sz w:val="28"/>
          <w:szCs w:val="28"/>
        </w:rPr>
        <w:t xml:space="preserve"> и молодежной</w:t>
      </w:r>
      <w:proofErr w:type="gramEnd"/>
      <w:r w:rsidR="00C305FF">
        <w:rPr>
          <w:rFonts w:ascii="Times New Roman" w:hAnsi="Times New Roman" w:cs="Times New Roman"/>
          <w:sz w:val="28"/>
          <w:szCs w:val="28"/>
        </w:rPr>
        <w:t xml:space="preserve"> политики</w:t>
      </w:r>
      <w:r w:rsidR="000C4E73">
        <w:rPr>
          <w:rFonts w:ascii="Times New Roman" w:hAnsi="Times New Roman" w:cs="Times New Roman"/>
          <w:sz w:val="28"/>
          <w:szCs w:val="28"/>
        </w:rPr>
        <w:t xml:space="preserve"> Рязанской области № </w:t>
      </w:r>
      <w:r w:rsidR="00C305FF">
        <w:rPr>
          <w:rFonts w:ascii="Times New Roman" w:hAnsi="Times New Roman" w:cs="Times New Roman"/>
          <w:sz w:val="28"/>
          <w:szCs w:val="28"/>
        </w:rPr>
        <w:t>1107</w:t>
      </w:r>
      <w:r w:rsidR="000C4E73">
        <w:rPr>
          <w:rFonts w:ascii="Times New Roman" w:hAnsi="Times New Roman" w:cs="Times New Roman"/>
          <w:sz w:val="28"/>
          <w:szCs w:val="28"/>
        </w:rPr>
        <w:t xml:space="preserve"> от </w:t>
      </w:r>
      <w:r w:rsidR="00C305FF">
        <w:rPr>
          <w:rFonts w:ascii="Times New Roman" w:hAnsi="Times New Roman" w:cs="Times New Roman"/>
          <w:sz w:val="28"/>
          <w:szCs w:val="28"/>
        </w:rPr>
        <w:t>03</w:t>
      </w:r>
      <w:r w:rsidR="000C4E73">
        <w:rPr>
          <w:rFonts w:ascii="Times New Roman" w:hAnsi="Times New Roman" w:cs="Times New Roman"/>
          <w:sz w:val="28"/>
          <w:szCs w:val="28"/>
        </w:rPr>
        <w:t xml:space="preserve"> августа 201</w:t>
      </w:r>
      <w:r w:rsidR="00C305FF">
        <w:rPr>
          <w:rFonts w:ascii="Times New Roman" w:hAnsi="Times New Roman" w:cs="Times New Roman"/>
          <w:sz w:val="28"/>
          <w:szCs w:val="28"/>
        </w:rPr>
        <w:t>8</w:t>
      </w:r>
      <w:r w:rsidR="000C4E73">
        <w:rPr>
          <w:rFonts w:ascii="Times New Roman" w:hAnsi="Times New Roman" w:cs="Times New Roman"/>
          <w:sz w:val="28"/>
          <w:szCs w:val="28"/>
        </w:rPr>
        <w:t>г « Об утверждении дорожной карты подготовки к проведению ГИА в 201</w:t>
      </w:r>
      <w:r w:rsidR="00C305FF">
        <w:rPr>
          <w:rFonts w:ascii="Times New Roman" w:hAnsi="Times New Roman" w:cs="Times New Roman"/>
          <w:sz w:val="28"/>
          <w:szCs w:val="28"/>
        </w:rPr>
        <w:t>8</w:t>
      </w:r>
      <w:r w:rsidR="000C4E73">
        <w:rPr>
          <w:rFonts w:ascii="Times New Roman" w:hAnsi="Times New Roman" w:cs="Times New Roman"/>
          <w:sz w:val="28"/>
          <w:szCs w:val="28"/>
        </w:rPr>
        <w:t>-201</w:t>
      </w:r>
      <w:r w:rsidR="00C305FF">
        <w:rPr>
          <w:rFonts w:ascii="Times New Roman" w:hAnsi="Times New Roman" w:cs="Times New Roman"/>
          <w:sz w:val="28"/>
          <w:szCs w:val="28"/>
        </w:rPr>
        <w:t>9</w:t>
      </w:r>
      <w:r w:rsidR="000C4E73">
        <w:rPr>
          <w:rFonts w:ascii="Times New Roman" w:hAnsi="Times New Roman" w:cs="Times New Roman"/>
          <w:sz w:val="28"/>
          <w:szCs w:val="28"/>
        </w:rPr>
        <w:t xml:space="preserve"> уч. году»</w:t>
      </w:r>
      <w:r w:rsidRPr="004F3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04A" w:rsidRPr="004F304A" w:rsidRDefault="00656B72" w:rsidP="00656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F304A" w:rsidRPr="004F304A">
        <w:rPr>
          <w:rFonts w:ascii="Times New Roman" w:hAnsi="Times New Roman" w:cs="Times New Roman"/>
          <w:sz w:val="28"/>
          <w:szCs w:val="28"/>
        </w:rPr>
        <w:t>приказываю:</w:t>
      </w:r>
    </w:p>
    <w:p w:rsidR="00B54F81" w:rsidRPr="004F304A" w:rsidRDefault="00B54F81" w:rsidP="00B54F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4F304A" w:rsidRPr="004F304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4F304A">
        <w:rPr>
          <w:rFonts w:ascii="Times New Roman" w:hAnsi="Times New Roman" w:cs="Times New Roman"/>
          <w:sz w:val="28"/>
          <w:szCs w:val="28"/>
        </w:rPr>
        <w:t>дорожн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F304A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у  подготовки  к проведению государственной итоговой аттестации по образовательным программам основного  общего и среднего общего образования в 201</w:t>
      </w:r>
      <w:r w:rsidR="00C305F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C305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656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F304A" w:rsidRPr="00B54F81" w:rsidRDefault="00B54F81" w:rsidP="00B54F81">
      <w:pPr>
        <w:tabs>
          <w:tab w:val="left" w:pos="0"/>
          <w:tab w:val="left" w:pos="284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B54F81">
        <w:rPr>
          <w:rFonts w:ascii="Times New Roman" w:hAnsi="Times New Roman" w:cs="Times New Roman"/>
          <w:sz w:val="28"/>
          <w:szCs w:val="28"/>
        </w:rPr>
        <w:t>2.</w:t>
      </w:r>
      <w:r w:rsidR="004F304A" w:rsidRPr="00B54F81">
        <w:rPr>
          <w:rFonts w:ascii="Times New Roman" w:hAnsi="Times New Roman" w:cs="Times New Roman"/>
          <w:sz w:val="28"/>
          <w:szCs w:val="28"/>
        </w:rPr>
        <w:t xml:space="preserve">Рекомендовать  руководителям ОО организовать проведение </w:t>
      </w:r>
      <w:proofErr w:type="gramStart"/>
      <w:r w:rsidR="004F304A" w:rsidRPr="00B54F81"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4F304A" w:rsidRPr="00B54F81">
        <w:rPr>
          <w:rFonts w:ascii="Times New Roman" w:hAnsi="Times New Roman" w:cs="Times New Roman"/>
          <w:sz w:val="28"/>
          <w:szCs w:val="28"/>
        </w:rPr>
        <w:t xml:space="preserve">И)А обучающихся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дорожной картой</w:t>
      </w:r>
      <w:r w:rsidR="004F304A" w:rsidRPr="00B54F81">
        <w:rPr>
          <w:rFonts w:ascii="Times New Roman" w:hAnsi="Times New Roman" w:cs="Times New Roman"/>
          <w:sz w:val="28"/>
          <w:szCs w:val="28"/>
        </w:rPr>
        <w:t>.</w:t>
      </w:r>
    </w:p>
    <w:p w:rsidR="004F304A" w:rsidRPr="004F304A" w:rsidRDefault="004F304A" w:rsidP="00B54F81">
      <w:pPr>
        <w:tabs>
          <w:tab w:val="left" w:pos="284"/>
          <w:tab w:val="left" w:pos="851"/>
        </w:tabs>
        <w:ind w:left="360" w:hanging="218"/>
        <w:jc w:val="both"/>
        <w:rPr>
          <w:rFonts w:ascii="Times New Roman" w:hAnsi="Times New Roman" w:cs="Times New Roman"/>
          <w:sz w:val="28"/>
          <w:szCs w:val="28"/>
        </w:rPr>
      </w:pPr>
      <w:r w:rsidRPr="004F304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4F30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304A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</w:t>
      </w:r>
      <w:r w:rsidR="00C305FF">
        <w:rPr>
          <w:rFonts w:ascii="Times New Roman" w:hAnsi="Times New Roman" w:cs="Times New Roman"/>
          <w:sz w:val="28"/>
          <w:szCs w:val="28"/>
        </w:rPr>
        <w:t>Лисакову И.А.,</w:t>
      </w:r>
      <w:r w:rsidRPr="004F304A">
        <w:rPr>
          <w:rFonts w:ascii="Times New Roman" w:hAnsi="Times New Roman" w:cs="Times New Roman"/>
          <w:sz w:val="28"/>
          <w:szCs w:val="28"/>
        </w:rPr>
        <w:t xml:space="preserve"> </w:t>
      </w:r>
      <w:r w:rsidR="00C305FF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="00B54F81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4F304A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0C4E73">
        <w:rPr>
          <w:rFonts w:ascii="Times New Roman" w:hAnsi="Times New Roman" w:cs="Times New Roman"/>
          <w:sz w:val="28"/>
          <w:szCs w:val="28"/>
        </w:rPr>
        <w:t>.</w:t>
      </w:r>
      <w:r w:rsidRPr="004F30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04A" w:rsidRPr="004F304A" w:rsidRDefault="005F5595" w:rsidP="004F30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2113558</wp:posOffset>
            </wp:positionH>
            <wp:positionV relativeFrom="paragraph">
              <wp:posOffset>-420</wp:posOffset>
            </wp:positionV>
            <wp:extent cx="1555437" cy="1152659"/>
            <wp:effectExtent l="19050" t="0" r="6663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437" cy="115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04A" w:rsidRPr="004F304A" w:rsidRDefault="004F304A" w:rsidP="004F304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F304A"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И.</w:t>
      </w:r>
      <w:r w:rsidR="00C305FF">
        <w:rPr>
          <w:rFonts w:ascii="Times New Roman" w:hAnsi="Times New Roman" w:cs="Times New Roman"/>
          <w:sz w:val="28"/>
          <w:szCs w:val="28"/>
        </w:rPr>
        <w:t>О. Кудюкин</w:t>
      </w:r>
    </w:p>
    <w:p w:rsidR="004F304A" w:rsidRDefault="004F304A" w:rsidP="004F304A">
      <w:pPr>
        <w:jc w:val="both"/>
      </w:pPr>
    </w:p>
    <w:p w:rsidR="004D3388" w:rsidRDefault="004D3388"/>
    <w:p w:rsidR="00B478F2" w:rsidRDefault="00B478F2"/>
    <w:p w:rsidR="00B478F2" w:rsidRDefault="00B478F2"/>
    <w:p w:rsidR="00B478F2" w:rsidRDefault="00B478F2"/>
    <w:sectPr w:rsidR="00B478F2" w:rsidSect="004F30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A2A59"/>
    <w:multiLevelType w:val="hybridMultilevel"/>
    <w:tmpl w:val="17021F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F304A"/>
    <w:rsid w:val="000609D2"/>
    <w:rsid w:val="00087740"/>
    <w:rsid w:val="000C4E73"/>
    <w:rsid w:val="002D26C8"/>
    <w:rsid w:val="004D3388"/>
    <w:rsid w:val="004F304A"/>
    <w:rsid w:val="005F5595"/>
    <w:rsid w:val="00656B72"/>
    <w:rsid w:val="007960B0"/>
    <w:rsid w:val="00B478F2"/>
    <w:rsid w:val="00B54F81"/>
    <w:rsid w:val="00C305FF"/>
    <w:rsid w:val="00EC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04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4F30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3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10</cp:revision>
  <cp:lastPrinted>2018-09-21T10:43:00Z</cp:lastPrinted>
  <dcterms:created xsi:type="dcterms:W3CDTF">2016-10-17T11:25:00Z</dcterms:created>
  <dcterms:modified xsi:type="dcterms:W3CDTF">2018-09-25T09:18:00Z</dcterms:modified>
</cp:coreProperties>
</file>