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BF" w:rsidRDefault="00EB371B" w:rsidP="007E1BB5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сроках, местах и порядке </w:t>
      </w:r>
      <w:r w:rsidRPr="0066175D">
        <w:rPr>
          <w:b/>
          <w:sz w:val="28"/>
          <w:szCs w:val="28"/>
        </w:rPr>
        <w:t>подачи и рассмотрения апелляции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участников государственной итоговой аттестации </w:t>
      </w:r>
      <w:r>
        <w:rPr>
          <w:b/>
          <w:bCs/>
          <w:sz w:val="28"/>
          <w:szCs w:val="28"/>
        </w:rPr>
        <w:br/>
        <w:t xml:space="preserve">по образовательным программам среднего общего образования </w:t>
      </w:r>
      <w:r>
        <w:rPr>
          <w:b/>
          <w:bCs/>
          <w:sz w:val="28"/>
          <w:szCs w:val="28"/>
        </w:rPr>
        <w:br/>
      </w:r>
      <w:r w:rsidRPr="0071360C">
        <w:rPr>
          <w:b/>
          <w:bCs/>
          <w:sz w:val="28"/>
          <w:szCs w:val="28"/>
        </w:rPr>
        <w:t>на территории Рязанской области в 201</w:t>
      </w:r>
      <w:r>
        <w:rPr>
          <w:b/>
          <w:bCs/>
          <w:sz w:val="28"/>
          <w:szCs w:val="28"/>
        </w:rPr>
        <w:t>9</w:t>
      </w:r>
      <w:r w:rsidRPr="0071360C">
        <w:rPr>
          <w:b/>
          <w:bCs/>
          <w:sz w:val="28"/>
          <w:szCs w:val="28"/>
        </w:rPr>
        <w:t xml:space="preserve"> году</w:t>
      </w:r>
    </w:p>
    <w:p w:rsidR="00AF25BF" w:rsidRPr="0071360C" w:rsidRDefault="00AF25BF" w:rsidP="00AF25BF">
      <w:pPr>
        <w:widowControl w:val="0"/>
        <w:spacing w:line="276" w:lineRule="auto"/>
        <w:ind w:firstLine="735"/>
        <w:jc w:val="center"/>
        <w:rPr>
          <w:b/>
          <w:sz w:val="28"/>
          <w:szCs w:val="28"/>
        </w:rPr>
      </w:pPr>
    </w:p>
    <w:p w:rsidR="00AF25BF" w:rsidRPr="0063495F" w:rsidRDefault="00AF25BF" w:rsidP="00F3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95F">
        <w:rPr>
          <w:rFonts w:ascii="Times New Roman" w:hAnsi="Times New Roman" w:cs="Times New Roman"/>
          <w:sz w:val="28"/>
          <w:szCs w:val="28"/>
        </w:rPr>
        <w:t xml:space="preserve">Рассмотрение апелляций обучающихся, выпускников прошлых лет </w:t>
      </w:r>
      <w:r w:rsidR="00EB371B">
        <w:rPr>
          <w:rFonts w:ascii="Times New Roman" w:hAnsi="Times New Roman" w:cs="Times New Roman"/>
          <w:sz w:val="28"/>
          <w:szCs w:val="28"/>
        </w:rPr>
        <w:t>о</w:t>
      </w:r>
      <w:r w:rsidRPr="0063495F">
        <w:rPr>
          <w:rFonts w:ascii="Times New Roman" w:hAnsi="Times New Roman" w:cs="Times New Roman"/>
          <w:sz w:val="28"/>
          <w:szCs w:val="28"/>
        </w:rPr>
        <w:t>суще</w:t>
      </w:r>
      <w:r>
        <w:rPr>
          <w:rFonts w:ascii="Times New Roman" w:hAnsi="Times New Roman" w:cs="Times New Roman"/>
          <w:sz w:val="28"/>
          <w:szCs w:val="28"/>
        </w:rPr>
        <w:t>ствляется конфликтной комиссией.</w:t>
      </w:r>
    </w:p>
    <w:p w:rsidR="00AF25BF" w:rsidRPr="00F32D96" w:rsidRDefault="00AF25BF" w:rsidP="00F32D96">
      <w:pPr>
        <w:pStyle w:val="1"/>
        <w:numPr>
          <w:ilvl w:val="0"/>
          <w:numId w:val="0"/>
        </w:numPr>
        <w:tabs>
          <w:tab w:val="left" w:pos="851"/>
          <w:tab w:val="left" w:pos="1418"/>
        </w:tabs>
        <w:spacing w:before="120"/>
        <w:ind w:firstLine="567"/>
        <w:rPr>
          <w:b w:val="0"/>
        </w:rPr>
      </w:pPr>
      <w:r w:rsidRPr="00F32D96">
        <w:rPr>
          <w:b w:val="0"/>
        </w:rPr>
        <w:t xml:space="preserve">Апелляцию о нарушении установленного порядка проведения </w:t>
      </w:r>
      <w:r w:rsidR="0018302D" w:rsidRPr="00F32D96">
        <w:rPr>
          <w:b w:val="0"/>
        </w:rPr>
        <w:t xml:space="preserve">государственной итоговой аттестации по образовательным программам среднего общего образования (далее – </w:t>
      </w:r>
      <w:r w:rsidRPr="00F32D96">
        <w:rPr>
          <w:b w:val="0"/>
        </w:rPr>
        <w:t>ГИА</w:t>
      </w:r>
      <w:r w:rsidR="0018302D" w:rsidRPr="00F32D96">
        <w:rPr>
          <w:b w:val="0"/>
        </w:rPr>
        <w:t>)</w:t>
      </w:r>
      <w:r w:rsidRPr="00F32D96">
        <w:rPr>
          <w:b w:val="0"/>
        </w:rPr>
        <w:t xml:space="preserve"> обучающийся, выпускник прошлых лет подает в день проведения экзамена по соответствующему учебному предмету члену ГЭК, не покидая </w:t>
      </w:r>
      <w:r w:rsidR="0018302D" w:rsidRPr="00F32D96">
        <w:rPr>
          <w:b w:val="0"/>
        </w:rPr>
        <w:t>пункт проведения экзаменов</w:t>
      </w:r>
      <w:r w:rsidRPr="00F32D96">
        <w:rPr>
          <w:b w:val="0"/>
        </w:rPr>
        <w:t>.</w:t>
      </w:r>
      <w:r w:rsidR="00F32D96" w:rsidRPr="00F32D96">
        <w:rPr>
          <w:b w:val="0"/>
        </w:rPr>
        <w:t xml:space="preserve"> Участники экзаменов вправе отозвать апелляцию</w:t>
      </w:r>
      <w:r w:rsidR="00F32D96">
        <w:rPr>
          <w:b w:val="0"/>
        </w:rPr>
        <w:t xml:space="preserve"> </w:t>
      </w:r>
      <w:r w:rsidR="00F32D96" w:rsidRPr="00F32D96">
        <w:rPr>
          <w:b w:val="0"/>
        </w:rPr>
        <w:t>о нарушении Порядка в день ее подачи</w:t>
      </w:r>
      <w:r w:rsidR="00F32D96">
        <w:rPr>
          <w:b w:val="0"/>
        </w:rPr>
        <w:t>.</w:t>
      </w:r>
    </w:p>
    <w:p w:rsidR="00F32D96" w:rsidRDefault="00AF25BF" w:rsidP="00F3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A08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F32D96" w:rsidRPr="0063495F" w:rsidRDefault="00F32D96" w:rsidP="00F3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5B9A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5B9A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7E5B9A">
        <w:rPr>
          <w:rFonts w:ascii="Times New Roman" w:hAnsi="Times New Roman" w:cs="Times New Roman"/>
          <w:sz w:val="28"/>
          <w:szCs w:val="28"/>
        </w:rPr>
        <w:t xml:space="preserve"> порядка проведения Г</w:t>
      </w:r>
      <w:r>
        <w:rPr>
          <w:rFonts w:ascii="Times New Roman" w:hAnsi="Times New Roman" w:cs="Times New Roman"/>
          <w:sz w:val="28"/>
          <w:szCs w:val="28"/>
        </w:rPr>
        <w:t xml:space="preserve">ИА в течение двух рабочих дней </w:t>
      </w:r>
      <w:r w:rsidRPr="007E5B9A">
        <w:rPr>
          <w:rFonts w:ascii="Times New Roman" w:hAnsi="Times New Roman" w:cs="Times New Roman"/>
          <w:sz w:val="28"/>
          <w:szCs w:val="28"/>
        </w:rPr>
        <w:t>с момента ее поступления в конфликтную комиссию.</w:t>
      </w:r>
    </w:p>
    <w:p w:rsidR="00AF25BF" w:rsidRPr="007E5B9A" w:rsidRDefault="00AF25BF" w:rsidP="00F32D9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5B9A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подается в течение двух рабочих дней </w:t>
      </w:r>
      <w:r w:rsidRPr="00AF25BF">
        <w:rPr>
          <w:rFonts w:ascii="Times New Roman" w:hAnsi="Times New Roman" w:cs="Times New Roman"/>
          <w:sz w:val="28"/>
          <w:szCs w:val="28"/>
        </w:rPr>
        <w:t>после</w:t>
      </w:r>
      <w:r w:rsidRPr="007E5B9A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E5B9A">
        <w:rPr>
          <w:rFonts w:ascii="Times New Roman" w:hAnsi="Times New Roman" w:cs="Times New Roman"/>
          <w:sz w:val="28"/>
          <w:szCs w:val="28"/>
        </w:rPr>
        <w:t>объявления результатов ГИА по соответствующему учебному предмету.</w:t>
      </w:r>
    </w:p>
    <w:p w:rsidR="00AF25BF" w:rsidRDefault="00AF25BF" w:rsidP="00F3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5B9A">
        <w:rPr>
          <w:rFonts w:ascii="Times New Roman" w:hAnsi="Times New Roman" w:cs="Times New Roman"/>
          <w:sz w:val="28"/>
          <w:szCs w:val="28"/>
        </w:rPr>
        <w:t>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к ГИА.</w:t>
      </w:r>
      <w:r w:rsidRPr="00B61BA6">
        <w:rPr>
          <w:rFonts w:ascii="Times New Roman" w:hAnsi="Times New Roman" w:cs="Times New Roman"/>
          <w:sz w:val="28"/>
          <w:szCs w:val="28"/>
        </w:rPr>
        <w:t xml:space="preserve"> </w:t>
      </w:r>
      <w:r w:rsidRPr="007E5B9A">
        <w:rPr>
          <w:rFonts w:ascii="Times New Roman" w:hAnsi="Times New Roman" w:cs="Times New Roman"/>
          <w:sz w:val="28"/>
          <w:szCs w:val="28"/>
        </w:rPr>
        <w:t xml:space="preserve">Руководитель организации, принявший апелляцию, незамедлительно передает ее в конфликтную </w:t>
      </w:r>
      <w:r>
        <w:rPr>
          <w:rFonts w:ascii="Times New Roman" w:hAnsi="Times New Roman" w:cs="Times New Roman"/>
          <w:sz w:val="28"/>
          <w:szCs w:val="28"/>
        </w:rPr>
        <w:t xml:space="preserve">комиссию, </w:t>
      </w:r>
      <w:r w:rsidRPr="006A3CB6">
        <w:rPr>
          <w:rFonts w:ascii="Times New Roman" w:hAnsi="Times New Roman" w:cs="Times New Roman"/>
          <w:sz w:val="28"/>
          <w:szCs w:val="28"/>
        </w:rPr>
        <w:t>расположенную по адресу: г. Рязань, ул. Урицкого, д. 2А, лично</w:t>
      </w:r>
      <w:r w:rsidR="00F32D96">
        <w:rPr>
          <w:rFonts w:ascii="Times New Roman" w:hAnsi="Times New Roman" w:cs="Times New Roman"/>
          <w:sz w:val="28"/>
          <w:szCs w:val="28"/>
        </w:rPr>
        <w:t>.</w:t>
      </w:r>
    </w:p>
    <w:p w:rsidR="00AF25BF" w:rsidRDefault="00AF25BF" w:rsidP="00F32D9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5B9A">
        <w:rPr>
          <w:rFonts w:ascii="Times New Roman" w:hAnsi="Times New Roman" w:cs="Times New Roman"/>
          <w:sz w:val="28"/>
          <w:szCs w:val="28"/>
        </w:rPr>
        <w:t>ыпускни</w:t>
      </w:r>
      <w:r>
        <w:rPr>
          <w:rFonts w:ascii="Times New Roman" w:hAnsi="Times New Roman" w:cs="Times New Roman"/>
          <w:sz w:val="28"/>
          <w:szCs w:val="28"/>
        </w:rPr>
        <w:t>ки прошлых лет подают</w:t>
      </w:r>
      <w:r w:rsidRPr="00016186">
        <w:rPr>
          <w:rFonts w:ascii="Times New Roman" w:hAnsi="Times New Roman" w:cs="Times New Roman"/>
          <w:sz w:val="28"/>
          <w:szCs w:val="28"/>
        </w:rPr>
        <w:t xml:space="preserve"> </w:t>
      </w:r>
      <w:r w:rsidRPr="007E5B9A">
        <w:rPr>
          <w:rFonts w:ascii="Times New Roman" w:hAnsi="Times New Roman" w:cs="Times New Roman"/>
          <w:sz w:val="28"/>
          <w:szCs w:val="28"/>
        </w:rPr>
        <w:t>апелляцию о несогласии с выставленными баллами в места, в которых они был</w:t>
      </w:r>
      <w:r>
        <w:rPr>
          <w:rFonts w:ascii="Times New Roman" w:hAnsi="Times New Roman" w:cs="Times New Roman"/>
          <w:sz w:val="28"/>
          <w:szCs w:val="28"/>
        </w:rPr>
        <w:t>и зарегистрированы на сдачу ЕГЭ.</w:t>
      </w:r>
    </w:p>
    <w:p w:rsidR="00F32D96" w:rsidRPr="00F32D96" w:rsidRDefault="00F32D96" w:rsidP="00F32D96">
      <w:pPr>
        <w:pStyle w:val="1"/>
        <w:numPr>
          <w:ilvl w:val="0"/>
          <w:numId w:val="0"/>
        </w:numPr>
        <w:tabs>
          <w:tab w:val="left" w:pos="851"/>
          <w:tab w:val="left" w:pos="1418"/>
        </w:tabs>
        <w:ind w:firstLine="567"/>
        <w:rPr>
          <w:b w:val="0"/>
        </w:rPr>
      </w:pPr>
      <w:r w:rsidRPr="00F32D96">
        <w:rPr>
          <w:b w:val="0"/>
        </w:rPr>
        <w:t>Участники экзаменов вправе отозвать апелляцию 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  <w:r>
        <w:rPr>
          <w:b w:val="0"/>
        </w:rPr>
        <w:t xml:space="preserve"> </w:t>
      </w:r>
      <w:r w:rsidRPr="00F32D96">
        <w:rPr>
          <w:b w:val="0"/>
        </w:rPr>
        <w:t xml:space="preserve">Для этого участник экзаменов направляет (аналогично </w:t>
      </w:r>
      <w:r>
        <w:rPr>
          <w:b w:val="0"/>
        </w:rPr>
        <w:t>процедуре п</w:t>
      </w:r>
      <w:r w:rsidRPr="00F32D96">
        <w:rPr>
          <w:b w:val="0"/>
        </w:rPr>
        <w:t>одач</w:t>
      </w:r>
      <w:r>
        <w:rPr>
          <w:b w:val="0"/>
        </w:rPr>
        <w:t>и</w:t>
      </w:r>
      <w:r w:rsidRPr="00F32D96">
        <w:rPr>
          <w:b w:val="0"/>
        </w:rPr>
        <w:t xml:space="preserve"> апелляции) в конфликтную комиссию заявление об отзыве поданной им апелляции.</w:t>
      </w:r>
    </w:p>
    <w:p w:rsidR="00F32D96" w:rsidRPr="00607789" w:rsidRDefault="00F32D96" w:rsidP="00F3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7789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</w:t>
      </w:r>
      <w:r>
        <w:rPr>
          <w:rFonts w:ascii="Times New Roman" w:hAnsi="Times New Roman" w:cs="Times New Roman"/>
          <w:sz w:val="28"/>
          <w:szCs w:val="28"/>
        </w:rPr>
        <w:t xml:space="preserve">т установленных требований </w:t>
      </w:r>
      <w:r w:rsidRPr="00607789">
        <w:rPr>
          <w:rFonts w:ascii="Times New Roman" w:hAnsi="Times New Roman" w:cs="Times New Roman"/>
          <w:sz w:val="28"/>
          <w:szCs w:val="28"/>
        </w:rPr>
        <w:t>и неправильным оформлением экзаменационной работы.</w:t>
      </w:r>
    </w:p>
    <w:p w:rsidR="00F32D96" w:rsidRPr="00F32D96" w:rsidRDefault="00F32D96" w:rsidP="00F32D9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32D96">
        <w:rPr>
          <w:sz w:val="28"/>
          <w:szCs w:val="28"/>
        </w:rPr>
        <w:lastRenderedPageBreak/>
        <w:t>Для организации рассмотрения апелляции участника ответственный секретарь КК передает сведения об апелляции в РЦОИ и получает из РЦОИ апелляционный комплект документов, критерии оценивания развернутых и (или) устных ответов, вариант КИМ, выполнявшийся участником экзамена (ЕГЭ), перечень допустимых символов для записи ответов на задания с кратким ответом, уведомление по итогам рассмотрения апелляции о несогласии с выставленными баллами по результатам ГИА (форма У-33).</w:t>
      </w:r>
    </w:p>
    <w:p w:rsidR="00AF25BF" w:rsidRPr="00F32D96" w:rsidRDefault="00F32D96" w:rsidP="00F32D96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2D96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участника, подавшего апелляцию. Для этого к рассмотрению апелляции привлекаются эксперты предметных комиссий по соответствующему учебному предмету, ранее не проверявшие данную работу.</w:t>
      </w:r>
    </w:p>
    <w:p w:rsidR="00AF25BF" w:rsidRPr="00F32D96" w:rsidRDefault="00AF25BF" w:rsidP="00F3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D96">
        <w:rPr>
          <w:rFonts w:ascii="Times New Roman" w:hAnsi="Times New Roman" w:cs="Times New Roman"/>
          <w:sz w:val="28"/>
          <w:szCs w:val="28"/>
        </w:rPr>
        <w:t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(в том числе заданий с выбором ответа или с кратким ответом), по критериям оценивания.</w:t>
      </w:r>
    </w:p>
    <w:p w:rsidR="00AF25BF" w:rsidRPr="00F32D96" w:rsidRDefault="00AF25BF" w:rsidP="00F3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D96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как в сторону повышения, так и в сторону понижения.</w:t>
      </w:r>
    </w:p>
    <w:p w:rsidR="00F32D96" w:rsidRPr="00F32D96" w:rsidRDefault="00F32D96" w:rsidP="00F3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D96">
        <w:rPr>
          <w:rFonts w:ascii="Times New Roman" w:hAnsi="Times New Roman" w:cs="Times New Roman"/>
          <w:sz w:val="28"/>
          <w:szCs w:val="28"/>
        </w:rPr>
        <w:t xml:space="preserve">Обучающийся, выпускник прошлых лет и (или) его родители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32D96">
          <w:rPr>
            <w:rFonts w:ascii="Times New Roman" w:hAnsi="Times New Roman" w:cs="Times New Roman"/>
            <w:color w:val="000000"/>
            <w:sz w:val="28"/>
            <w:szCs w:val="28"/>
          </w:rPr>
          <w:t>(законные представители)</w:t>
        </w:r>
      </w:hyperlink>
      <w:r w:rsidRPr="00F32D96">
        <w:rPr>
          <w:rFonts w:ascii="Times New Roman" w:hAnsi="Times New Roman" w:cs="Times New Roman"/>
          <w:sz w:val="28"/>
          <w:szCs w:val="28"/>
        </w:rPr>
        <w:t xml:space="preserve"> при желании присутствуют при рассмотрении апелляции. Во время рассмотрения апелляции им запрещено использовать сотовые телефоны, средства видео и аудио записи.</w:t>
      </w:r>
    </w:p>
    <w:p w:rsidR="00F32D96" w:rsidRPr="00F32D96" w:rsidRDefault="00F32D96" w:rsidP="00F3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D96">
        <w:rPr>
          <w:rFonts w:ascii="Times New Roman" w:hAnsi="Times New Roman" w:cs="Times New Roman"/>
          <w:sz w:val="28"/>
          <w:szCs w:val="28"/>
        </w:rPr>
        <w:t>В случае участия обучающегося, выпускника прошлых лет в рассмотрении апелляции ему предъявляется апелляционный комплект. Обучающийся, выпускник прошлых лет письменно подтверждает, что ему предъявлены изображения выполненной им экзаменационной работы.</w:t>
      </w:r>
    </w:p>
    <w:p w:rsidR="00F32D96" w:rsidRPr="00F32D96" w:rsidRDefault="00F32D96" w:rsidP="00F3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D96">
        <w:rPr>
          <w:rFonts w:ascii="Times New Roman" w:hAnsi="Times New Roman" w:cs="Times New Roman"/>
          <w:sz w:val="28"/>
          <w:szCs w:val="28"/>
        </w:rPr>
        <w:t>В случае отсутствия заявления об отзыве и</w:t>
      </w:r>
      <w:r w:rsidRPr="00F32D96">
        <w:rPr>
          <w:rFonts w:ascii="Times New Roman" w:hAnsi="Times New Roman" w:cs="Times New Roman"/>
        </w:rPr>
        <w:t xml:space="preserve"> </w:t>
      </w:r>
      <w:r w:rsidRPr="00F32D96">
        <w:rPr>
          <w:rFonts w:ascii="Times New Roman" w:hAnsi="Times New Roman" w:cs="Times New Roman"/>
          <w:sz w:val="28"/>
          <w:szCs w:val="28"/>
        </w:rPr>
        <w:t>неявки участника экзаменов на</w:t>
      </w:r>
      <w:r w:rsidRPr="00F32D96">
        <w:rPr>
          <w:rFonts w:ascii="Times New Roman" w:hAnsi="Times New Roman" w:cs="Times New Roman"/>
        </w:rPr>
        <w:t xml:space="preserve"> </w:t>
      </w:r>
      <w:r w:rsidRPr="00F32D96">
        <w:rPr>
          <w:rFonts w:ascii="Times New Roman" w:hAnsi="Times New Roman" w:cs="Times New Roman"/>
          <w:sz w:val="28"/>
          <w:szCs w:val="28"/>
        </w:rPr>
        <w:t>заседание конфликтной комиссии, на</w:t>
      </w:r>
      <w:r w:rsidRPr="00F32D96">
        <w:rPr>
          <w:rFonts w:ascii="Times New Roman" w:hAnsi="Times New Roman" w:cs="Times New Roman"/>
        </w:rPr>
        <w:t xml:space="preserve"> </w:t>
      </w:r>
      <w:r w:rsidRPr="00F32D96">
        <w:rPr>
          <w:rFonts w:ascii="Times New Roman" w:hAnsi="Times New Roman" w:cs="Times New Roman"/>
          <w:sz w:val="28"/>
          <w:szCs w:val="28"/>
        </w:rPr>
        <w:t>котором рассматривается апелляция, конфликтная комиссия</w:t>
      </w:r>
      <w:r w:rsidRPr="00F32D96">
        <w:rPr>
          <w:rFonts w:ascii="Times New Roman" w:hAnsi="Times New Roman" w:cs="Times New Roman"/>
        </w:rPr>
        <w:t xml:space="preserve"> </w:t>
      </w:r>
      <w:r w:rsidRPr="00F32D96">
        <w:rPr>
          <w:rFonts w:ascii="Times New Roman" w:hAnsi="Times New Roman" w:cs="Times New Roman"/>
          <w:sz w:val="28"/>
          <w:szCs w:val="28"/>
        </w:rPr>
        <w:t>рассматривает его апелляцию в</w:t>
      </w:r>
      <w:r w:rsidRPr="00F32D96">
        <w:rPr>
          <w:rFonts w:ascii="Times New Roman" w:hAnsi="Times New Roman" w:cs="Times New Roman"/>
        </w:rPr>
        <w:t xml:space="preserve"> </w:t>
      </w:r>
      <w:r w:rsidRPr="00F32D96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AF25BF" w:rsidRPr="00F32D96" w:rsidRDefault="00AF25BF" w:rsidP="00F32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D96">
        <w:rPr>
          <w:rFonts w:ascii="Times New Roman" w:hAnsi="Times New Roman" w:cs="Times New Roman"/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 w:rsidR="00F32D96" w:rsidRPr="00F32D9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32D96">
        <w:rPr>
          <w:rFonts w:ascii="Times New Roman" w:hAnsi="Times New Roman" w:cs="Times New Roman"/>
          <w:sz w:val="28"/>
          <w:szCs w:val="28"/>
        </w:rPr>
        <w:t>четырех рабочих дней с момента ее поступления в конфликтную комиссию.</w:t>
      </w:r>
    </w:p>
    <w:p w:rsidR="00AF25BF" w:rsidRPr="00F32D96" w:rsidRDefault="00AF25BF" w:rsidP="00F32D96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D96">
        <w:rPr>
          <w:rFonts w:ascii="Times New Roman" w:hAnsi="Times New Roman" w:cs="Times New Roman"/>
          <w:sz w:val="28"/>
          <w:szCs w:val="28"/>
        </w:rPr>
        <w:t>При рассмотрении апелляции могут также присутствовать</w:t>
      </w:r>
      <w:r w:rsidR="00F32D96">
        <w:rPr>
          <w:rFonts w:ascii="Times New Roman" w:hAnsi="Times New Roman" w:cs="Times New Roman"/>
          <w:sz w:val="28"/>
          <w:szCs w:val="28"/>
        </w:rPr>
        <w:t xml:space="preserve"> </w:t>
      </w:r>
      <w:r w:rsidRPr="00F32D96">
        <w:rPr>
          <w:rFonts w:ascii="Times New Roman" w:hAnsi="Times New Roman" w:cs="Times New Roman"/>
          <w:sz w:val="28"/>
          <w:szCs w:val="28"/>
        </w:rPr>
        <w:t xml:space="preserve">члены ГЭК </w:t>
      </w:r>
      <w:r w:rsidR="00F32D96">
        <w:rPr>
          <w:rFonts w:ascii="Times New Roman" w:hAnsi="Times New Roman" w:cs="Times New Roman"/>
          <w:sz w:val="28"/>
          <w:szCs w:val="28"/>
        </w:rPr>
        <w:t>(</w:t>
      </w:r>
      <w:r w:rsidRPr="00F32D96">
        <w:rPr>
          <w:rFonts w:ascii="Times New Roman" w:hAnsi="Times New Roman" w:cs="Times New Roman"/>
          <w:sz w:val="28"/>
          <w:szCs w:val="28"/>
        </w:rPr>
        <w:t>по решению председателя ГЭК</w:t>
      </w:r>
      <w:r w:rsidR="00F32D96">
        <w:rPr>
          <w:rFonts w:ascii="Times New Roman" w:hAnsi="Times New Roman" w:cs="Times New Roman"/>
          <w:sz w:val="28"/>
          <w:szCs w:val="28"/>
        </w:rPr>
        <w:t xml:space="preserve">), </w:t>
      </w:r>
      <w:r w:rsidRPr="00F32D96">
        <w:rPr>
          <w:rFonts w:ascii="Times New Roman" w:hAnsi="Times New Roman" w:cs="Times New Roman"/>
          <w:sz w:val="28"/>
          <w:szCs w:val="28"/>
        </w:rPr>
        <w:t xml:space="preserve">общественные наблюдатели, аккредитованные в установленном </w:t>
      </w:r>
      <w:hyperlink r:id="rId8" w:tooltip="Приказ Минобрнауки России от 28.06.2013 N 491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&quot; (Зарегистрировано в Минюсте России 02.08.2013 N 29234){КонсультантПлюс}" w:history="1">
        <w:r w:rsidRPr="00F32D96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="00F32D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32D96">
        <w:rPr>
          <w:rFonts w:ascii="Times New Roman" w:hAnsi="Times New Roman" w:cs="Times New Roman"/>
          <w:sz w:val="28"/>
          <w:szCs w:val="28"/>
        </w:rPr>
        <w:t>по желанию</w:t>
      </w:r>
      <w:r w:rsidR="00F32D96">
        <w:rPr>
          <w:rFonts w:ascii="Times New Roman" w:hAnsi="Times New Roman" w:cs="Times New Roman"/>
          <w:sz w:val="28"/>
          <w:szCs w:val="28"/>
        </w:rPr>
        <w:t xml:space="preserve">), </w:t>
      </w:r>
      <w:r w:rsidRPr="00F32D96">
        <w:rPr>
          <w:rFonts w:ascii="Times New Roman" w:hAnsi="Times New Roman" w:cs="Times New Roman"/>
          <w:sz w:val="28"/>
          <w:szCs w:val="28"/>
        </w:rPr>
        <w:t>должностные лица Рособрнадзора, управления надзора и контроля министерства</w:t>
      </w:r>
      <w:r w:rsidR="00F32D96">
        <w:rPr>
          <w:rFonts w:ascii="Times New Roman" w:hAnsi="Times New Roman" w:cs="Times New Roman"/>
          <w:sz w:val="28"/>
          <w:szCs w:val="28"/>
        </w:rPr>
        <w:t xml:space="preserve"> (</w:t>
      </w:r>
      <w:r w:rsidRPr="00F32D96">
        <w:rPr>
          <w:rFonts w:ascii="Times New Roman" w:hAnsi="Times New Roman" w:cs="Times New Roman"/>
          <w:sz w:val="28"/>
          <w:szCs w:val="28"/>
        </w:rPr>
        <w:t>по решению соответствующих органов</w:t>
      </w:r>
      <w:r w:rsidR="00F32D96">
        <w:rPr>
          <w:rFonts w:ascii="Times New Roman" w:hAnsi="Times New Roman" w:cs="Times New Roman"/>
          <w:sz w:val="28"/>
          <w:szCs w:val="28"/>
        </w:rPr>
        <w:t>)</w:t>
      </w:r>
      <w:r w:rsidRPr="00F32D96">
        <w:rPr>
          <w:rFonts w:ascii="Times New Roman" w:hAnsi="Times New Roman" w:cs="Times New Roman"/>
          <w:sz w:val="28"/>
          <w:szCs w:val="28"/>
        </w:rPr>
        <w:t>.</w:t>
      </w:r>
    </w:p>
    <w:p w:rsidR="00C86BE6" w:rsidRPr="00F32D96" w:rsidRDefault="00AF25BF" w:rsidP="00F32D96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D96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sectPr w:rsidR="00C86BE6" w:rsidRPr="00F32D96" w:rsidSect="002925FB">
      <w:footnotePr>
        <w:numFmt w:val="chicago"/>
      </w:footnotePr>
      <w:pgSz w:w="11906" w:h="16838"/>
      <w:pgMar w:top="993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92" w:rsidRDefault="002D4592">
      <w:r>
        <w:separator/>
      </w:r>
    </w:p>
  </w:endnote>
  <w:endnote w:type="continuationSeparator" w:id="1">
    <w:p w:rsidR="002D4592" w:rsidRDefault="002D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92" w:rsidRDefault="002D4592">
      <w:r>
        <w:separator/>
      </w:r>
    </w:p>
  </w:footnote>
  <w:footnote w:type="continuationSeparator" w:id="1">
    <w:p w:rsidR="002D4592" w:rsidRDefault="002D4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AE31D2B"/>
    <w:multiLevelType w:val="hybridMultilevel"/>
    <w:tmpl w:val="728AB8C0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6175D"/>
    <w:rsid w:val="00000E67"/>
    <w:rsid w:val="000033B7"/>
    <w:rsid w:val="0001500F"/>
    <w:rsid w:val="00033CC7"/>
    <w:rsid w:val="0003494C"/>
    <w:rsid w:val="00036E50"/>
    <w:rsid w:val="00036FAD"/>
    <w:rsid w:val="000433B3"/>
    <w:rsid w:val="0004382A"/>
    <w:rsid w:val="00046687"/>
    <w:rsid w:val="000468C5"/>
    <w:rsid w:val="0004702D"/>
    <w:rsid w:val="0005530C"/>
    <w:rsid w:val="00055D8B"/>
    <w:rsid w:val="0005792E"/>
    <w:rsid w:val="00063EAA"/>
    <w:rsid w:val="0006445C"/>
    <w:rsid w:val="000658C6"/>
    <w:rsid w:val="00073801"/>
    <w:rsid w:val="0007468E"/>
    <w:rsid w:val="000777B8"/>
    <w:rsid w:val="00084E10"/>
    <w:rsid w:val="00092B86"/>
    <w:rsid w:val="000A0CBD"/>
    <w:rsid w:val="000A1074"/>
    <w:rsid w:val="000A416D"/>
    <w:rsid w:val="000A7D57"/>
    <w:rsid w:val="000B4846"/>
    <w:rsid w:val="000B7290"/>
    <w:rsid w:val="000C3C56"/>
    <w:rsid w:val="000D001D"/>
    <w:rsid w:val="000D23E0"/>
    <w:rsid w:val="000D33F9"/>
    <w:rsid w:val="000D47FE"/>
    <w:rsid w:val="000F342D"/>
    <w:rsid w:val="000F5449"/>
    <w:rsid w:val="00102397"/>
    <w:rsid w:val="00106B13"/>
    <w:rsid w:val="001138ED"/>
    <w:rsid w:val="00114DB3"/>
    <w:rsid w:val="00123F49"/>
    <w:rsid w:val="00124BEB"/>
    <w:rsid w:val="001252E7"/>
    <w:rsid w:val="00126747"/>
    <w:rsid w:val="00126D32"/>
    <w:rsid w:val="001514FF"/>
    <w:rsid w:val="00153F52"/>
    <w:rsid w:val="00156602"/>
    <w:rsid w:val="001578C3"/>
    <w:rsid w:val="001661F0"/>
    <w:rsid w:val="00166E14"/>
    <w:rsid w:val="00170129"/>
    <w:rsid w:val="00171FFC"/>
    <w:rsid w:val="00172E75"/>
    <w:rsid w:val="00173282"/>
    <w:rsid w:val="00180E5F"/>
    <w:rsid w:val="0018278E"/>
    <w:rsid w:val="0018302D"/>
    <w:rsid w:val="0018584B"/>
    <w:rsid w:val="00190FCB"/>
    <w:rsid w:val="00197549"/>
    <w:rsid w:val="001A01BB"/>
    <w:rsid w:val="001A31DB"/>
    <w:rsid w:val="001A381F"/>
    <w:rsid w:val="001A659B"/>
    <w:rsid w:val="001A7F43"/>
    <w:rsid w:val="001B02A5"/>
    <w:rsid w:val="001B12EA"/>
    <w:rsid w:val="001B14F3"/>
    <w:rsid w:val="001B5785"/>
    <w:rsid w:val="001C4695"/>
    <w:rsid w:val="001D08FD"/>
    <w:rsid w:val="001D0AC4"/>
    <w:rsid w:val="001D2726"/>
    <w:rsid w:val="001D39A6"/>
    <w:rsid w:val="001D444E"/>
    <w:rsid w:val="001D44DC"/>
    <w:rsid w:val="001D4946"/>
    <w:rsid w:val="001D75DD"/>
    <w:rsid w:val="001D7C03"/>
    <w:rsid w:val="001E2722"/>
    <w:rsid w:val="001F2557"/>
    <w:rsid w:val="001F46D7"/>
    <w:rsid w:val="002014C4"/>
    <w:rsid w:val="00202ECC"/>
    <w:rsid w:val="00205C33"/>
    <w:rsid w:val="00211E6F"/>
    <w:rsid w:val="00223A08"/>
    <w:rsid w:val="00225C6E"/>
    <w:rsid w:val="00226192"/>
    <w:rsid w:val="002261BF"/>
    <w:rsid w:val="0023500F"/>
    <w:rsid w:val="0023590F"/>
    <w:rsid w:val="00236124"/>
    <w:rsid w:val="002444DF"/>
    <w:rsid w:val="00257C52"/>
    <w:rsid w:val="0026031E"/>
    <w:rsid w:val="00271013"/>
    <w:rsid w:val="00271328"/>
    <w:rsid w:val="00280885"/>
    <w:rsid w:val="0028249F"/>
    <w:rsid w:val="002833BF"/>
    <w:rsid w:val="002833E4"/>
    <w:rsid w:val="002856E2"/>
    <w:rsid w:val="002925FB"/>
    <w:rsid w:val="0029400B"/>
    <w:rsid w:val="002A425A"/>
    <w:rsid w:val="002A5548"/>
    <w:rsid w:val="002C36A8"/>
    <w:rsid w:val="002C7F90"/>
    <w:rsid w:val="002D4592"/>
    <w:rsid w:val="002D52C3"/>
    <w:rsid w:val="002D6EE2"/>
    <w:rsid w:val="002D7023"/>
    <w:rsid w:val="002E3BF1"/>
    <w:rsid w:val="002E4DFE"/>
    <w:rsid w:val="002F1C34"/>
    <w:rsid w:val="002F204E"/>
    <w:rsid w:val="002F5BBD"/>
    <w:rsid w:val="002F65C1"/>
    <w:rsid w:val="002F65D3"/>
    <w:rsid w:val="002F7339"/>
    <w:rsid w:val="003000CB"/>
    <w:rsid w:val="003006CA"/>
    <w:rsid w:val="0030072B"/>
    <w:rsid w:val="0030699E"/>
    <w:rsid w:val="00313E9D"/>
    <w:rsid w:val="00314521"/>
    <w:rsid w:val="003152E7"/>
    <w:rsid w:val="00324001"/>
    <w:rsid w:val="00324A8D"/>
    <w:rsid w:val="0032734C"/>
    <w:rsid w:val="0033016E"/>
    <w:rsid w:val="00335944"/>
    <w:rsid w:val="00341D51"/>
    <w:rsid w:val="00344589"/>
    <w:rsid w:val="0034556E"/>
    <w:rsid w:val="0034558C"/>
    <w:rsid w:val="00345EDC"/>
    <w:rsid w:val="00347885"/>
    <w:rsid w:val="00362451"/>
    <w:rsid w:val="003631A6"/>
    <w:rsid w:val="0036577D"/>
    <w:rsid w:val="00366D22"/>
    <w:rsid w:val="00370E28"/>
    <w:rsid w:val="003710CF"/>
    <w:rsid w:val="003728D1"/>
    <w:rsid w:val="003738AA"/>
    <w:rsid w:val="00380FAA"/>
    <w:rsid w:val="003819A7"/>
    <w:rsid w:val="003838D3"/>
    <w:rsid w:val="00385B41"/>
    <w:rsid w:val="003918B8"/>
    <w:rsid w:val="0039370D"/>
    <w:rsid w:val="003A48EB"/>
    <w:rsid w:val="003A5B6A"/>
    <w:rsid w:val="003B186C"/>
    <w:rsid w:val="003B5ADF"/>
    <w:rsid w:val="003C20B6"/>
    <w:rsid w:val="003C4D78"/>
    <w:rsid w:val="003C5DC7"/>
    <w:rsid w:val="003D0B7F"/>
    <w:rsid w:val="003D5668"/>
    <w:rsid w:val="003D65A0"/>
    <w:rsid w:val="003E163D"/>
    <w:rsid w:val="003E5ADF"/>
    <w:rsid w:val="003F490A"/>
    <w:rsid w:val="003F6827"/>
    <w:rsid w:val="00402C81"/>
    <w:rsid w:val="004038A9"/>
    <w:rsid w:val="00404941"/>
    <w:rsid w:val="00412878"/>
    <w:rsid w:val="004175F5"/>
    <w:rsid w:val="00422CE2"/>
    <w:rsid w:val="004351CA"/>
    <w:rsid w:val="004370C8"/>
    <w:rsid w:val="00443F6C"/>
    <w:rsid w:val="004460E4"/>
    <w:rsid w:val="004476E6"/>
    <w:rsid w:val="00450ABB"/>
    <w:rsid w:val="00451ACB"/>
    <w:rsid w:val="00452B23"/>
    <w:rsid w:val="00453400"/>
    <w:rsid w:val="0045535D"/>
    <w:rsid w:val="00457996"/>
    <w:rsid w:val="00464BBD"/>
    <w:rsid w:val="00466C7B"/>
    <w:rsid w:val="00470229"/>
    <w:rsid w:val="00472C4D"/>
    <w:rsid w:val="00472EC3"/>
    <w:rsid w:val="00481B9F"/>
    <w:rsid w:val="004820D5"/>
    <w:rsid w:val="004852AF"/>
    <w:rsid w:val="00491FDA"/>
    <w:rsid w:val="0049396B"/>
    <w:rsid w:val="00494B69"/>
    <w:rsid w:val="004A0A81"/>
    <w:rsid w:val="004A4780"/>
    <w:rsid w:val="004B0AA9"/>
    <w:rsid w:val="004B2187"/>
    <w:rsid w:val="004B3749"/>
    <w:rsid w:val="004B5BAA"/>
    <w:rsid w:val="004B7013"/>
    <w:rsid w:val="004C066C"/>
    <w:rsid w:val="004C0BF0"/>
    <w:rsid w:val="004C2094"/>
    <w:rsid w:val="004C293E"/>
    <w:rsid w:val="004D29EA"/>
    <w:rsid w:val="004E1DB3"/>
    <w:rsid w:val="004E6CA1"/>
    <w:rsid w:val="004F2279"/>
    <w:rsid w:val="004F31EF"/>
    <w:rsid w:val="004F6BAA"/>
    <w:rsid w:val="00500441"/>
    <w:rsid w:val="0050117F"/>
    <w:rsid w:val="00502975"/>
    <w:rsid w:val="005037AB"/>
    <w:rsid w:val="005105E0"/>
    <w:rsid w:val="005143A2"/>
    <w:rsid w:val="00515B91"/>
    <w:rsid w:val="00516048"/>
    <w:rsid w:val="00516793"/>
    <w:rsid w:val="00526747"/>
    <w:rsid w:val="00530E7C"/>
    <w:rsid w:val="00532CA6"/>
    <w:rsid w:val="00533EEB"/>
    <w:rsid w:val="00537C28"/>
    <w:rsid w:val="00542D7B"/>
    <w:rsid w:val="00542E9A"/>
    <w:rsid w:val="0054536E"/>
    <w:rsid w:val="00547378"/>
    <w:rsid w:val="00551913"/>
    <w:rsid w:val="00552FE9"/>
    <w:rsid w:val="00566772"/>
    <w:rsid w:val="005721F0"/>
    <w:rsid w:val="00580FD9"/>
    <w:rsid w:val="005811A1"/>
    <w:rsid w:val="0058456E"/>
    <w:rsid w:val="00584630"/>
    <w:rsid w:val="00595263"/>
    <w:rsid w:val="0059706E"/>
    <w:rsid w:val="005B3D71"/>
    <w:rsid w:val="005B527C"/>
    <w:rsid w:val="005B5D5E"/>
    <w:rsid w:val="005B7B90"/>
    <w:rsid w:val="005C1615"/>
    <w:rsid w:val="005D200E"/>
    <w:rsid w:val="005E0DE0"/>
    <w:rsid w:val="005E1E81"/>
    <w:rsid w:val="005E3737"/>
    <w:rsid w:val="005E3B96"/>
    <w:rsid w:val="005E52F6"/>
    <w:rsid w:val="005E5B64"/>
    <w:rsid w:val="005E7AE3"/>
    <w:rsid w:val="005F3A8E"/>
    <w:rsid w:val="006029C3"/>
    <w:rsid w:val="00611478"/>
    <w:rsid w:val="00611C12"/>
    <w:rsid w:val="00614CCB"/>
    <w:rsid w:val="00617D6D"/>
    <w:rsid w:val="00622882"/>
    <w:rsid w:val="00626DDA"/>
    <w:rsid w:val="0063095F"/>
    <w:rsid w:val="00634FB1"/>
    <w:rsid w:val="00636FA7"/>
    <w:rsid w:val="00647426"/>
    <w:rsid w:val="006474C8"/>
    <w:rsid w:val="00650757"/>
    <w:rsid w:val="00650C1E"/>
    <w:rsid w:val="00656A8A"/>
    <w:rsid w:val="0065711E"/>
    <w:rsid w:val="0066175D"/>
    <w:rsid w:val="00666972"/>
    <w:rsid w:val="006719D8"/>
    <w:rsid w:val="006723C5"/>
    <w:rsid w:val="00674BA2"/>
    <w:rsid w:val="006829C7"/>
    <w:rsid w:val="0068704B"/>
    <w:rsid w:val="006929D5"/>
    <w:rsid w:val="0069355D"/>
    <w:rsid w:val="006A0C78"/>
    <w:rsid w:val="006A0F2A"/>
    <w:rsid w:val="006A68E3"/>
    <w:rsid w:val="006B07F7"/>
    <w:rsid w:val="006B4F1B"/>
    <w:rsid w:val="006B5C10"/>
    <w:rsid w:val="006B5CA8"/>
    <w:rsid w:val="006B6219"/>
    <w:rsid w:val="006C1C5B"/>
    <w:rsid w:val="006C4A14"/>
    <w:rsid w:val="006C7C9F"/>
    <w:rsid w:val="006D03D4"/>
    <w:rsid w:val="006D0F3A"/>
    <w:rsid w:val="006D2AE7"/>
    <w:rsid w:val="006D2DA3"/>
    <w:rsid w:val="006E2E2D"/>
    <w:rsid w:val="006E4C1E"/>
    <w:rsid w:val="006F37A1"/>
    <w:rsid w:val="00706FF3"/>
    <w:rsid w:val="0070711F"/>
    <w:rsid w:val="00710CB5"/>
    <w:rsid w:val="00712023"/>
    <w:rsid w:val="0071305A"/>
    <w:rsid w:val="0071360C"/>
    <w:rsid w:val="00716610"/>
    <w:rsid w:val="00725798"/>
    <w:rsid w:val="00725AD7"/>
    <w:rsid w:val="0073067F"/>
    <w:rsid w:val="007306BE"/>
    <w:rsid w:val="00732C14"/>
    <w:rsid w:val="00733149"/>
    <w:rsid w:val="00737D04"/>
    <w:rsid w:val="007430E2"/>
    <w:rsid w:val="00745B80"/>
    <w:rsid w:val="00746F39"/>
    <w:rsid w:val="00754E58"/>
    <w:rsid w:val="00755542"/>
    <w:rsid w:val="0075555D"/>
    <w:rsid w:val="007620CD"/>
    <w:rsid w:val="007635D6"/>
    <w:rsid w:val="0077601F"/>
    <w:rsid w:val="007765A1"/>
    <w:rsid w:val="00780428"/>
    <w:rsid w:val="00787075"/>
    <w:rsid w:val="00790972"/>
    <w:rsid w:val="00791283"/>
    <w:rsid w:val="00795426"/>
    <w:rsid w:val="007A6A82"/>
    <w:rsid w:val="007B0F5C"/>
    <w:rsid w:val="007B4698"/>
    <w:rsid w:val="007B697C"/>
    <w:rsid w:val="007C47E6"/>
    <w:rsid w:val="007D4322"/>
    <w:rsid w:val="007D4DF7"/>
    <w:rsid w:val="007D62BE"/>
    <w:rsid w:val="007D78D3"/>
    <w:rsid w:val="007E1BB5"/>
    <w:rsid w:val="007E2FB5"/>
    <w:rsid w:val="007E5BBA"/>
    <w:rsid w:val="007E7C2D"/>
    <w:rsid w:val="007E7CBC"/>
    <w:rsid w:val="007F4665"/>
    <w:rsid w:val="008003E1"/>
    <w:rsid w:val="00800EDB"/>
    <w:rsid w:val="0080438A"/>
    <w:rsid w:val="008057AC"/>
    <w:rsid w:val="00806DF8"/>
    <w:rsid w:val="0080760D"/>
    <w:rsid w:val="00810637"/>
    <w:rsid w:val="00813803"/>
    <w:rsid w:val="008212CB"/>
    <w:rsid w:val="00825A7D"/>
    <w:rsid w:val="008278C6"/>
    <w:rsid w:val="00827E69"/>
    <w:rsid w:val="0083224F"/>
    <w:rsid w:val="00832910"/>
    <w:rsid w:val="0083314F"/>
    <w:rsid w:val="00834EE8"/>
    <w:rsid w:val="008465ED"/>
    <w:rsid w:val="008523C3"/>
    <w:rsid w:val="0085289D"/>
    <w:rsid w:val="00856B98"/>
    <w:rsid w:val="0086235C"/>
    <w:rsid w:val="008626B1"/>
    <w:rsid w:val="0086367B"/>
    <w:rsid w:val="0086515C"/>
    <w:rsid w:val="00872CDE"/>
    <w:rsid w:val="00873928"/>
    <w:rsid w:val="00880D19"/>
    <w:rsid w:val="0088426D"/>
    <w:rsid w:val="0089214F"/>
    <w:rsid w:val="008A30FD"/>
    <w:rsid w:val="008A3463"/>
    <w:rsid w:val="008A4CB7"/>
    <w:rsid w:val="008B194C"/>
    <w:rsid w:val="008B3AC9"/>
    <w:rsid w:val="008B5F32"/>
    <w:rsid w:val="008B7CBE"/>
    <w:rsid w:val="008C06A5"/>
    <w:rsid w:val="008C0AF8"/>
    <w:rsid w:val="008C1D7C"/>
    <w:rsid w:val="008D1A79"/>
    <w:rsid w:val="008E0DAA"/>
    <w:rsid w:val="008E1F05"/>
    <w:rsid w:val="008F0620"/>
    <w:rsid w:val="008F2A18"/>
    <w:rsid w:val="008F6293"/>
    <w:rsid w:val="009058B3"/>
    <w:rsid w:val="00905D10"/>
    <w:rsid w:val="00905D8D"/>
    <w:rsid w:val="00906ED9"/>
    <w:rsid w:val="00914EF8"/>
    <w:rsid w:val="009162D8"/>
    <w:rsid w:val="009231BA"/>
    <w:rsid w:val="00935141"/>
    <w:rsid w:val="00942B08"/>
    <w:rsid w:val="0095180F"/>
    <w:rsid w:val="0095435F"/>
    <w:rsid w:val="0095550C"/>
    <w:rsid w:val="0095786A"/>
    <w:rsid w:val="009643BE"/>
    <w:rsid w:val="00972681"/>
    <w:rsid w:val="00975D25"/>
    <w:rsid w:val="00981A0B"/>
    <w:rsid w:val="00987887"/>
    <w:rsid w:val="00992ADB"/>
    <w:rsid w:val="009B0D04"/>
    <w:rsid w:val="009B17FC"/>
    <w:rsid w:val="009B5AFD"/>
    <w:rsid w:val="009B6E6D"/>
    <w:rsid w:val="009C13B6"/>
    <w:rsid w:val="009C2CF2"/>
    <w:rsid w:val="009C3D46"/>
    <w:rsid w:val="009C3D73"/>
    <w:rsid w:val="009D0669"/>
    <w:rsid w:val="009D1B4D"/>
    <w:rsid w:val="009D5632"/>
    <w:rsid w:val="009D74AA"/>
    <w:rsid w:val="009E4A6B"/>
    <w:rsid w:val="009F2C5E"/>
    <w:rsid w:val="009F332E"/>
    <w:rsid w:val="00A00930"/>
    <w:rsid w:val="00A0174F"/>
    <w:rsid w:val="00A12918"/>
    <w:rsid w:val="00A15EDA"/>
    <w:rsid w:val="00A2075F"/>
    <w:rsid w:val="00A2149C"/>
    <w:rsid w:val="00A22637"/>
    <w:rsid w:val="00A23FB0"/>
    <w:rsid w:val="00A24606"/>
    <w:rsid w:val="00A274CD"/>
    <w:rsid w:val="00A34FA2"/>
    <w:rsid w:val="00A3519B"/>
    <w:rsid w:val="00A355FC"/>
    <w:rsid w:val="00A379EF"/>
    <w:rsid w:val="00A41024"/>
    <w:rsid w:val="00A440ED"/>
    <w:rsid w:val="00A45220"/>
    <w:rsid w:val="00A454F7"/>
    <w:rsid w:val="00A47974"/>
    <w:rsid w:val="00A502E7"/>
    <w:rsid w:val="00A53E68"/>
    <w:rsid w:val="00A55687"/>
    <w:rsid w:val="00A6228E"/>
    <w:rsid w:val="00A72DE1"/>
    <w:rsid w:val="00A755A1"/>
    <w:rsid w:val="00A83EF9"/>
    <w:rsid w:val="00A8666B"/>
    <w:rsid w:val="00A87730"/>
    <w:rsid w:val="00A92E23"/>
    <w:rsid w:val="00AA25E0"/>
    <w:rsid w:val="00AA29D2"/>
    <w:rsid w:val="00AA56C8"/>
    <w:rsid w:val="00AB123F"/>
    <w:rsid w:val="00AB4BAB"/>
    <w:rsid w:val="00AB4F46"/>
    <w:rsid w:val="00AB6372"/>
    <w:rsid w:val="00AC6D9D"/>
    <w:rsid w:val="00AD09DD"/>
    <w:rsid w:val="00AD510E"/>
    <w:rsid w:val="00AE3511"/>
    <w:rsid w:val="00AE5BEC"/>
    <w:rsid w:val="00AF25BF"/>
    <w:rsid w:val="00AF341F"/>
    <w:rsid w:val="00AF3C23"/>
    <w:rsid w:val="00AF501F"/>
    <w:rsid w:val="00AF5999"/>
    <w:rsid w:val="00B03B01"/>
    <w:rsid w:val="00B11A38"/>
    <w:rsid w:val="00B1397C"/>
    <w:rsid w:val="00B13FA9"/>
    <w:rsid w:val="00B14BDB"/>
    <w:rsid w:val="00B16F10"/>
    <w:rsid w:val="00B17518"/>
    <w:rsid w:val="00B21BFF"/>
    <w:rsid w:val="00B222C3"/>
    <w:rsid w:val="00B34FC0"/>
    <w:rsid w:val="00B35292"/>
    <w:rsid w:val="00B4528E"/>
    <w:rsid w:val="00B45F10"/>
    <w:rsid w:val="00B51A8F"/>
    <w:rsid w:val="00B529BA"/>
    <w:rsid w:val="00B55BC3"/>
    <w:rsid w:val="00B64E5B"/>
    <w:rsid w:val="00B668D7"/>
    <w:rsid w:val="00B66900"/>
    <w:rsid w:val="00B70C1E"/>
    <w:rsid w:val="00B86F9D"/>
    <w:rsid w:val="00B918D4"/>
    <w:rsid w:val="00B961B4"/>
    <w:rsid w:val="00BB56B5"/>
    <w:rsid w:val="00BB7278"/>
    <w:rsid w:val="00BC3CF9"/>
    <w:rsid w:val="00BC6239"/>
    <w:rsid w:val="00BC6919"/>
    <w:rsid w:val="00BD35B6"/>
    <w:rsid w:val="00BD38C0"/>
    <w:rsid w:val="00BE07E1"/>
    <w:rsid w:val="00BE12E4"/>
    <w:rsid w:val="00BE3C37"/>
    <w:rsid w:val="00BE513B"/>
    <w:rsid w:val="00BE6C05"/>
    <w:rsid w:val="00BF01ED"/>
    <w:rsid w:val="00BF554C"/>
    <w:rsid w:val="00BF5C47"/>
    <w:rsid w:val="00BF63DD"/>
    <w:rsid w:val="00BF678D"/>
    <w:rsid w:val="00BF739B"/>
    <w:rsid w:val="00C06649"/>
    <w:rsid w:val="00C06D0B"/>
    <w:rsid w:val="00C11568"/>
    <w:rsid w:val="00C117C6"/>
    <w:rsid w:val="00C14535"/>
    <w:rsid w:val="00C21FE7"/>
    <w:rsid w:val="00C2264E"/>
    <w:rsid w:val="00C236EB"/>
    <w:rsid w:val="00C243C1"/>
    <w:rsid w:val="00C26800"/>
    <w:rsid w:val="00C43872"/>
    <w:rsid w:val="00C4740F"/>
    <w:rsid w:val="00C552B1"/>
    <w:rsid w:val="00C5689E"/>
    <w:rsid w:val="00C56C2F"/>
    <w:rsid w:val="00C72D8A"/>
    <w:rsid w:val="00C757EE"/>
    <w:rsid w:val="00C838B9"/>
    <w:rsid w:val="00C83E56"/>
    <w:rsid w:val="00C8565A"/>
    <w:rsid w:val="00C86BE6"/>
    <w:rsid w:val="00C9313E"/>
    <w:rsid w:val="00C945A9"/>
    <w:rsid w:val="00CA06F9"/>
    <w:rsid w:val="00CA0962"/>
    <w:rsid w:val="00CA1F1C"/>
    <w:rsid w:val="00CA35B5"/>
    <w:rsid w:val="00CB35A7"/>
    <w:rsid w:val="00CB5CDD"/>
    <w:rsid w:val="00CD1C15"/>
    <w:rsid w:val="00CD415C"/>
    <w:rsid w:val="00CD77DC"/>
    <w:rsid w:val="00CE5F9D"/>
    <w:rsid w:val="00CE5FC3"/>
    <w:rsid w:val="00CF02A7"/>
    <w:rsid w:val="00CF286D"/>
    <w:rsid w:val="00CF3919"/>
    <w:rsid w:val="00CF3DA8"/>
    <w:rsid w:val="00CF5AFA"/>
    <w:rsid w:val="00D035AD"/>
    <w:rsid w:val="00D063C9"/>
    <w:rsid w:val="00D075A9"/>
    <w:rsid w:val="00D11ED7"/>
    <w:rsid w:val="00D13000"/>
    <w:rsid w:val="00D1760E"/>
    <w:rsid w:val="00D21C6A"/>
    <w:rsid w:val="00D22B54"/>
    <w:rsid w:val="00D24EE6"/>
    <w:rsid w:val="00D345BA"/>
    <w:rsid w:val="00D360A5"/>
    <w:rsid w:val="00D37DAF"/>
    <w:rsid w:val="00D37F3D"/>
    <w:rsid w:val="00D405E3"/>
    <w:rsid w:val="00D417A9"/>
    <w:rsid w:val="00D41ED7"/>
    <w:rsid w:val="00D51A52"/>
    <w:rsid w:val="00D52F71"/>
    <w:rsid w:val="00D54ED2"/>
    <w:rsid w:val="00D55070"/>
    <w:rsid w:val="00D57135"/>
    <w:rsid w:val="00D62B53"/>
    <w:rsid w:val="00D63CB3"/>
    <w:rsid w:val="00D67455"/>
    <w:rsid w:val="00D7375F"/>
    <w:rsid w:val="00D800AF"/>
    <w:rsid w:val="00D84318"/>
    <w:rsid w:val="00D92484"/>
    <w:rsid w:val="00DA25E5"/>
    <w:rsid w:val="00DA5E02"/>
    <w:rsid w:val="00DA7695"/>
    <w:rsid w:val="00DB2902"/>
    <w:rsid w:val="00DB642E"/>
    <w:rsid w:val="00DC0A9C"/>
    <w:rsid w:val="00DC13E0"/>
    <w:rsid w:val="00DC3E3D"/>
    <w:rsid w:val="00DC4BEA"/>
    <w:rsid w:val="00DC5BF5"/>
    <w:rsid w:val="00DD08D1"/>
    <w:rsid w:val="00DD0EDA"/>
    <w:rsid w:val="00DD1A21"/>
    <w:rsid w:val="00DD4AD7"/>
    <w:rsid w:val="00DE0734"/>
    <w:rsid w:val="00DE253F"/>
    <w:rsid w:val="00DE5A9E"/>
    <w:rsid w:val="00DF50EF"/>
    <w:rsid w:val="00DF7A97"/>
    <w:rsid w:val="00E00F10"/>
    <w:rsid w:val="00E06964"/>
    <w:rsid w:val="00E15180"/>
    <w:rsid w:val="00E362EF"/>
    <w:rsid w:val="00E36EF1"/>
    <w:rsid w:val="00E434E3"/>
    <w:rsid w:val="00E46FC9"/>
    <w:rsid w:val="00E5096A"/>
    <w:rsid w:val="00E5299D"/>
    <w:rsid w:val="00E533FD"/>
    <w:rsid w:val="00E61469"/>
    <w:rsid w:val="00E768C6"/>
    <w:rsid w:val="00E827BC"/>
    <w:rsid w:val="00E966D5"/>
    <w:rsid w:val="00EA75FC"/>
    <w:rsid w:val="00EA7A7F"/>
    <w:rsid w:val="00EB2D8B"/>
    <w:rsid w:val="00EB371B"/>
    <w:rsid w:val="00EB6208"/>
    <w:rsid w:val="00EC08FB"/>
    <w:rsid w:val="00EC3EE4"/>
    <w:rsid w:val="00EC66B9"/>
    <w:rsid w:val="00ED59F8"/>
    <w:rsid w:val="00ED617B"/>
    <w:rsid w:val="00EE00DD"/>
    <w:rsid w:val="00EE2E54"/>
    <w:rsid w:val="00EE7828"/>
    <w:rsid w:val="00EF1B15"/>
    <w:rsid w:val="00EF241D"/>
    <w:rsid w:val="00EF2A39"/>
    <w:rsid w:val="00EF6CDD"/>
    <w:rsid w:val="00EF7C84"/>
    <w:rsid w:val="00F00E86"/>
    <w:rsid w:val="00F01170"/>
    <w:rsid w:val="00F05AB2"/>
    <w:rsid w:val="00F06747"/>
    <w:rsid w:val="00F11168"/>
    <w:rsid w:val="00F12163"/>
    <w:rsid w:val="00F2199B"/>
    <w:rsid w:val="00F26060"/>
    <w:rsid w:val="00F260D2"/>
    <w:rsid w:val="00F2663C"/>
    <w:rsid w:val="00F26BF8"/>
    <w:rsid w:val="00F32D96"/>
    <w:rsid w:val="00F3408C"/>
    <w:rsid w:val="00F34D2F"/>
    <w:rsid w:val="00F359E3"/>
    <w:rsid w:val="00F41C65"/>
    <w:rsid w:val="00F425DB"/>
    <w:rsid w:val="00F47513"/>
    <w:rsid w:val="00F4778E"/>
    <w:rsid w:val="00F54AD9"/>
    <w:rsid w:val="00F57E4C"/>
    <w:rsid w:val="00F647E5"/>
    <w:rsid w:val="00F64C30"/>
    <w:rsid w:val="00F665CF"/>
    <w:rsid w:val="00F71770"/>
    <w:rsid w:val="00F72B25"/>
    <w:rsid w:val="00F7759A"/>
    <w:rsid w:val="00F848D4"/>
    <w:rsid w:val="00F8498A"/>
    <w:rsid w:val="00F870FD"/>
    <w:rsid w:val="00F94612"/>
    <w:rsid w:val="00FA3D02"/>
    <w:rsid w:val="00FA5406"/>
    <w:rsid w:val="00FB22B7"/>
    <w:rsid w:val="00FB33F9"/>
    <w:rsid w:val="00FB77D4"/>
    <w:rsid w:val="00FC2DD9"/>
    <w:rsid w:val="00FC5A18"/>
    <w:rsid w:val="00FC606B"/>
    <w:rsid w:val="00FC7D9E"/>
    <w:rsid w:val="00FD23AF"/>
    <w:rsid w:val="00FD4810"/>
    <w:rsid w:val="00FF1CBB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7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6175D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66175D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4"/>
    <w:rsid w:val="0066175D"/>
    <w:pPr>
      <w:spacing w:after="120"/>
    </w:pPr>
    <w:rPr>
      <w:lang w:val="en-US" w:eastAsia="en-US"/>
    </w:rPr>
  </w:style>
  <w:style w:type="paragraph" w:styleId="a6">
    <w:name w:val="Body Text Indent"/>
    <w:basedOn w:val="a"/>
    <w:link w:val="a7"/>
    <w:rsid w:val="0066175D"/>
    <w:pPr>
      <w:ind w:right="170" w:firstLine="720"/>
      <w:jc w:val="both"/>
    </w:pPr>
    <w:rPr>
      <w:sz w:val="28"/>
      <w:szCs w:val="20"/>
    </w:rPr>
  </w:style>
  <w:style w:type="table" w:styleId="a8">
    <w:name w:val="Table Grid"/>
    <w:basedOn w:val="a1"/>
    <w:rsid w:val="00D3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126D32"/>
    <w:rPr>
      <w:sz w:val="20"/>
      <w:szCs w:val="20"/>
    </w:rPr>
  </w:style>
  <w:style w:type="character" w:styleId="aa">
    <w:name w:val="footnote reference"/>
    <w:semiHidden/>
    <w:rsid w:val="00126D32"/>
    <w:rPr>
      <w:vertAlign w:val="superscript"/>
    </w:rPr>
  </w:style>
  <w:style w:type="character" w:customStyle="1" w:styleId="a7">
    <w:name w:val="Основной текст с отступом Знак"/>
    <w:link w:val="a6"/>
    <w:locked/>
    <w:rsid w:val="00C4740F"/>
    <w:rPr>
      <w:sz w:val="28"/>
      <w:lang w:val="ru-RU" w:eastAsia="ru-RU" w:bidi="ar-SA"/>
    </w:rPr>
  </w:style>
  <w:style w:type="paragraph" w:customStyle="1" w:styleId="ConsPlusNormal">
    <w:name w:val="ConsPlusNormal"/>
    <w:rsid w:val="00C474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F011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01170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uiPriority w:val="99"/>
    <w:qFormat/>
    <w:rsid w:val="00F32D96"/>
    <w:pPr>
      <w:numPr>
        <w:numId w:val="2"/>
      </w:numPr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23883020C09F1B1AB72C66B6DCC23BA4CE68CEF0F9C312D4B3EF5F1551795ABAB558C3D9C47A0JAD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23883020C09F1B1AB72C66B6DCC23B240E08FEA05C13B251232F7F65A4882ACE2598D3D9C47JAD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Links>
    <vt:vector size="12" baseType="variant">
      <vt:variant>
        <vt:i4>6946918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consultantplus://offline/ref=05523883020C09F1B1AB72C66B6DCC23BA4CE68CEF0F9C312D4B3EF5F1551795ABAB558C3D9C47A0JAD1P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consultantplus://offline/ref=05523883020C09F1B1AB72C66B6DCC23B240E08FEA05C13B251232F7F65A4882ACE2598D3D9C47JAD5P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</dc:creator>
  <cp:lastModifiedBy>УО</cp:lastModifiedBy>
  <cp:revision>2</cp:revision>
  <cp:lastPrinted>2019-02-04T14:32:00Z</cp:lastPrinted>
  <dcterms:created xsi:type="dcterms:W3CDTF">2019-02-06T05:24:00Z</dcterms:created>
  <dcterms:modified xsi:type="dcterms:W3CDTF">2019-02-06T05:24:00Z</dcterms:modified>
</cp:coreProperties>
</file>